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28" w:rsidRDefault="005A2928" w:rsidP="005A29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2928">
        <w:rPr>
          <w:b/>
          <w:sz w:val="28"/>
          <w:szCs w:val="28"/>
        </w:rPr>
        <w:t xml:space="preserve">Realizacja podstawy programowej w okresie </w:t>
      </w:r>
      <w:r>
        <w:rPr>
          <w:b/>
          <w:sz w:val="28"/>
          <w:szCs w:val="28"/>
        </w:rPr>
        <w:t xml:space="preserve">zawieszenia zajęć </w:t>
      </w:r>
      <w:r w:rsidRPr="005A2928">
        <w:rPr>
          <w:b/>
          <w:sz w:val="28"/>
          <w:szCs w:val="28"/>
        </w:rPr>
        <w:t xml:space="preserve"> </w:t>
      </w:r>
      <w:r w:rsidR="00585EE2" w:rsidRPr="00585EE2">
        <w:rPr>
          <w:rFonts w:ascii="Times New Roman" w:hAnsi="Times New Roman" w:cs="Times New Roman"/>
          <w:b/>
          <w:sz w:val="28"/>
          <w:szCs w:val="28"/>
        </w:rPr>
        <w:t xml:space="preserve">z powodu zagrożenia zarażenia </w:t>
      </w:r>
      <w:proofErr w:type="spellStart"/>
      <w:r w:rsidR="00585EE2" w:rsidRPr="00585EE2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="00585EE2">
        <w:rPr>
          <w:b/>
          <w:sz w:val="28"/>
          <w:szCs w:val="28"/>
        </w:rPr>
        <w:t xml:space="preserve"> </w:t>
      </w:r>
      <w:r w:rsidR="00585EE2">
        <w:rPr>
          <w:b/>
          <w:sz w:val="28"/>
          <w:szCs w:val="28"/>
        </w:rPr>
        <w:br/>
      </w:r>
      <w:r w:rsidR="00EB2607">
        <w:rPr>
          <w:b/>
          <w:sz w:val="28"/>
          <w:szCs w:val="28"/>
        </w:rPr>
        <w:t xml:space="preserve">w dniach </w:t>
      </w:r>
      <w:r w:rsidR="00585EE2">
        <w:rPr>
          <w:b/>
          <w:sz w:val="28"/>
          <w:szCs w:val="28"/>
        </w:rPr>
        <w:t xml:space="preserve">od </w:t>
      </w:r>
      <w:r w:rsidRPr="005A2928">
        <w:rPr>
          <w:b/>
          <w:sz w:val="28"/>
          <w:szCs w:val="28"/>
        </w:rPr>
        <w:t>25 marca</w:t>
      </w:r>
      <w:r>
        <w:rPr>
          <w:b/>
          <w:sz w:val="28"/>
          <w:szCs w:val="28"/>
        </w:rPr>
        <w:t xml:space="preserve"> </w:t>
      </w:r>
      <w:r w:rsidR="00585EE2">
        <w:rPr>
          <w:b/>
          <w:sz w:val="28"/>
          <w:szCs w:val="28"/>
        </w:rPr>
        <w:t>do 10</w:t>
      </w:r>
      <w:r w:rsidRPr="005A2928">
        <w:rPr>
          <w:b/>
          <w:sz w:val="28"/>
          <w:szCs w:val="28"/>
        </w:rPr>
        <w:t xml:space="preserve"> kwietnia 2020 roku – praca zdalna</w:t>
      </w:r>
    </w:p>
    <w:p w:rsidR="00585EE2" w:rsidRPr="005A2928" w:rsidRDefault="00585EE2" w:rsidP="005A2928">
      <w:pPr>
        <w:jc w:val="center"/>
        <w:rPr>
          <w:b/>
          <w:sz w:val="28"/>
          <w:szCs w:val="28"/>
        </w:rPr>
      </w:pPr>
    </w:p>
    <w:tbl>
      <w:tblPr>
        <w:tblStyle w:val="Tabela-Siatka"/>
        <w:tblW w:w="15593" w:type="dxa"/>
        <w:tblInd w:w="-743" w:type="dxa"/>
        <w:tblLook w:val="04A0"/>
      </w:tblPr>
      <w:tblGrid>
        <w:gridCol w:w="567"/>
        <w:gridCol w:w="2439"/>
        <w:gridCol w:w="2694"/>
        <w:gridCol w:w="3231"/>
        <w:gridCol w:w="3573"/>
        <w:gridCol w:w="3089"/>
      </w:tblGrid>
      <w:tr w:rsidR="005A2928" w:rsidTr="00EB2607">
        <w:tc>
          <w:tcPr>
            <w:tcW w:w="15593" w:type="dxa"/>
            <w:gridSpan w:val="6"/>
          </w:tcPr>
          <w:p w:rsidR="005A2928" w:rsidRPr="005A2928" w:rsidRDefault="005A2928" w:rsidP="005A2928">
            <w:pPr>
              <w:rPr>
                <w:b/>
              </w:rPr>
            </w:pPr>
            <w:r w:rsidRPr="005A2928">
              <w:rPr>
                <w:b/>
              </w:rPr>
              <w:t>Dział:</w:t>
            </w:r>
          </w:p>
        </w:tc>
      </w:tr>
      <w:tr w:rsidR="005A2928" w:rsidTr="00F8262A">
        <w:tc>
          <w:tcPr>
            <w:tcW w:w="567" w:type="dxa"/>
            <w:vMerge w:val="restart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  <w:r w:rsidRPr="005A2928">
              <w:rPr>
                <w:b/>
              </w:rPr>
              <w:t>Lp.</w:t>
            </w:r>
          </w:p>
        </w:tc>
        <w:tc>
          <w:tcPr>
            <w:tcW w:w="2439" w:type="dxa"/>
            <w:vMerge w:val="restart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  <w:r w:rsidRPr="005A2928">
              <w:rPr>
                <w:b/>
              </w:rPr>
              <w:t xml:space="preserve">Temat </w:t>
            </w:r>
          </w:p>
          <w:p w:rsidR="005A2928" w:rsidRDefault="005A2928" w:rsidP="005A2928">
            <w:pPr>
              <w:jc w:val="center"/>
            </w:pPr>
            <w:r w:rsidRPr="005A2928">
              <w:rPr>
                <w:b/>
              </w:rPr>
              <w:t>(data realizacji i liczba godzin lekcyjnych)</w:t>
            </w:r>
          </w:p>
        </w:tc>
        <w:tc>
          <w:tcPr>
            <w:tcW w:w="5925" w:type="dxa"/>
            <w:gridSpan w:val="2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  <w:r w:rsidRPr="005A2928">
              <w:rPr>
                <w:b/>
              </w:rPr>
              <w:t>Umiejętności</w:t>
            </w:r>
          </w:p>
        </w:tc>
        <w:tc>
          <w:tcPr>
            <w:tcW w:w="3573" w:type="dxa"/>
            <w:vMerge w:val="restart"/>
          </w:tcPr>
          <w:p w:rsidR="005A2928" w:rsidRPr="005A2928" w:rsidRDefault="005A2928" w:rsidP="005A292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A2928">
              <w:rPr>
                <w:b/>
              </w:rPr>
              <w:t xml:space="preserve">Formy i sposoby realizacji </w:t>
            </w:r>
          </w:p>
          <w:p w:rsidR="005A2928" w:rsidRDefault="005A2928" w:rsidP="005A2928">
            <w:pPr>
              <w:pStyle w:val="Akapitzlist"/>
              <w:numPr>
                <w:ilvl w:val="0"/>
                <w:numId w:val="1"/>
              </w:numPr>
            </w:pPr>
            <w:r w:rsidRPr="005A2928">
              <w:rPr>
                <w:b/>
              </w:rPr>
              <w:t>Elementy podlegające oceni</w:t>
            </w:r>
            <w:r>
              <w:rPr>
                <w:b/>
              </w:rPr>
              <w:t>e</w:t>
            </w:r>
          </w:p>
        </w:tc>
        <w:tc>
          <w:tcPr>
            <w:tcW w:w="3089" w:type="dxa"/>
            <w:vMerge w:val="restart"/>
          </w:tcPr>
          <w:p w:rsidR="005A2928" w:rsidRPr="005A2928" w:rsidRDefault="005A2928" w:rsidP="005A2928">
            <w:pPr>
              <w:ind w:left="360"/>
              <w:rPr>
                <w:b/>
              </w:rPr>
            </w:pPr>
            <w:r w:rsidRPr="005A2928">
              <w:rPr>
                <w:b/>
              </w:rPr>
              <w:t>Treści zrealizowane</w:t>
            </w:r>
          </w:p>
        </w:tc>
      </w:tr>
      <w:tr w:rsidR="005A2928" w:rsidTr="00F8262A">
        <w:tc>
          <w:tcPr>
            <w:tcW w:w="567" w:type="dxa"/>
            <w:vMerge/>
          </w:tcPr>
          <w:p w:rsidR="005A2928" w:rsidRDefault="005A2928" w:rsidP="005A2928">
            <w:pPr>
              <w:jc w:val="center"/>
            </w:pPr>
          </w:p>
        </w:tc>
        <w:tc>
          <w:tcPr>
            <w:tcW w:w="2439" w:type="dxa"/>
            <w:vMerge/>
          </w:tcPr>
          <w:p w:rsidR="005A2928" w:rsidRDefault="005A2928" w:rsidP="005A2928">
            <w:pPr>
              <w:jc w:val="center"/>
            </w:pPr>
          </w:p>
        </w:tc>
        <w:tc>
          <w:tcPr>
            <w:tcW w:w="2694" w:type="dxa"/>
          </w:tcPr>
          <w:p w:rsidR="005A2928" w:rsidRPr="005A2928" w:rsidRDefault="005A2928" w:rsidP="00F8262A">
            <w:pPr>
              <w:rPr>
                <w:b/>
              </w:rPr>
            </w:pPr>
            <w:r w:rsidRPr="005A2928">
              <w:rPr>
                <w:b/>
              </w:rPr>
              <w:t>Zakres podstawowy</w:t>
            </w:r>
          </w:p>
        </w:tc>
        <w:tc>
          <w:tcPr>
            <w:tcW w:w="3231" w:type="dxa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  <w:r w:rsidRPr="005A2928">
              <w:rPr>
                <w:b/>
              </w:rPr>
              <w:t>Zakres ponadpodstawowy</w:t>
            </w:r>
          </w:p>
        </w:tc>
        <w:tc>
          <w:tcPr>
            <w:tcW w:w="3573" w:type="dxa"/>
            <w:vMerge/>
          </w:tcPr>
          <w:p w:rsidR="005A2928" w:rsidRDefault="005A2928" w:rsidP="005A2928">
            <w:pPr>
              <w:jc w:val="center"/>
            </w:pPr>
          </w:p>
        </w:tc>
        <w:tc>
          <w:tcPr>
            <w:tcW w:w="3089" w:type="dxa"/>
            <w:vMerge/>
          </w:tcPr>
          <w:p w:rsidR="005A2928" w:rsidRDefault="005A2928" w:rsidP="005A2928">
            <w:pPr>
              <w:jc w:val="center"/>
            </w:pPr>
          </w:p>
        </w:tc>
      </w:tr>
      <w:tr w:rsidR="005A2928" w:rsidTr="00F8262A">
        <w:tc>
          <w:tcPr>
            <w:tcW w:w="567" w:type="dxa"/>
          </w:tcPr>
          <w:p w:rsidR="005A2928" w:rsidRDefault="005A2928" w:rsidP="005A2928">
            <w:pPr>
              <w:jc w:val="center"/>
            </w:pPr>
          </w:p>
        </w:tc>
        <w:tc>
          <w:tcPr>
            <w:tcW w:w="2439" w:type="dxa"/>
          </w:tcPr>
          <w:p w:rsidR="005A2928" w:rsidRDefault="005A2928" w:rsidP="005A2928">
            <w:pPr>
              <w:jc w:val="center"/>
            </w:pPr>
          </w:p>
          <w:p w:rsidR="005A2928" w:rsidRDefault="005A2928" w:rsidP="005A2928">
            <w:pPr>
              <w:jc w:val="center"/>
            </w:pPr>
          </w:p>
          <w:p w:rsidR="005A2928" w:rsidRDefault="005A2928" w:rsidP="005A2928">
            <w:pPr>
              <w:jc w:val="center"/>
            </w:pPr>
          </w:p>
          <w:p w:rsidR="005A2928" w:rsidRDefault="005A2928" w:rsidP="005A2928">
            <w:pPr>
              <w:jc w:val="center"/>
            </w:pPr>
          </w:p>
        </w:tc>
        <w:tc>
          <w:tcPr>
            <w:tcW w:w="2694" w:type="dxa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</w:p>
        </w:tc>
        <w:tc>
          <w:tcPr>
            <w:tcW w:w="3231" w:type="dxa"/>
          </w:tcPr>
          <w:p w:rsidR="005A2928" w:rsidRPr="005A2928" w:rsidRDefault="005A2928" w:rsidP="005A2928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5A2928" w:rsidRDefault="005A2928" w:rsidP="005A2928">
            <w:pPr>
              <w:jc w:val="center"/>
            </w:pPr>
          </w:p>
        </w:tc>
        <w:tc>
          <w:tcPr>
            <w:tcW w:w="3089" w:type="dxa"/>
          </w:tcPr>
          <w:p w:rsidR="005A2928" w:rsidRDefault="005A2928" w:rsidP="005A2928">
            <w:pPr>
              <w:jc w:val="center"/>
            </w:pPr>
          </w:p>
        </w:tc>
      </w:tr>
    </w:tbl>
    <w:p w:rsidR="005A2928" w:rsidRDefault="005A2928" w:rsidP="005A2928">
      <w:pPr>
        <w:jc w:val="center"/>
      </w:pPr>
    </w:p>
    <w:sectPr w:rsidR="005A2928" w:rsidSect="005A2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DC4"/>
    <w:multiLevelType w:val="hybridMultilevel"/>
    <w:tmpl w:val="A184EB9A"/>
    <w:lvl w:ilvl="0" w:tplc="64DA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928"/>
    <w:rsid w:val="00212CAE"/>
    <w:rsid w:val="0035245E"/>
    <w:rsid w:val="00585EE2"/>
    <w:rsid w:val="005A0BB4"/>
    <w:rsid w:val="005A2928"/>
    <w:rsid w:val="009B6D90"/>
    <w:rsid w:val="00B86406"/>
    <w:rsid w:val="00EB2607"/>
    <w:rsid w:val="00F8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2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Bartosz Kudła</cp:lastModifiedBy>
  <cp:revision>2</cp:revision>
  <dcterms:created xsi:type="dcterms:W3CDTF">2020-03-22T21:12:00Z</dcterms:created>
  <dcterms:modified xsi:type="dcterms:W3CDTF">2020-03-22T21:12:00Z</dcterms:modified>
</cp:coreProperties>
</file>