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85" w:rsidRDefault="005C0C85" w:rsidP="005C0C85">
      <w:pPr>
        <w:pStyle w:val="Akapitzlist"/>
        <w:shd w:val="clear" w:color="auto" w:fill="D0CECE" w:themeFill="background2" w:themeFillShade="E6"/>
        <w:suppressAutoHyphens w:val="0"/>
        <w:spacing w:after="160" w:line="259" w:lineRule="auto"/>
        <w:ind w:left="1440" w:hanging="720"/>
        <w:rPr>
          <w:rFonts w:ascii="Arial" w:hAnsi="Arial" w:cs="Arial"/>
          <w:b/>
        </w:rPr>
      </w:pPr>
      <w:r w:rsidRPr="005C0C85">
        <w:rPr>
          <w:rFonts w:ascii="Arial" w:hAnsi="Arial" w:cs="Arial"/>
          <w:b/>
          <w:highlight w:val="yellow"/>
        </w:rPr>
        <w:t>Zasady dostosowywania wymagań edukacyjnych.</w:t>
      </w:r>
    </w:p>
    <w:p w:rsidR="005C0C85" w:rsidRDefault="005C0C85" w:rsidP="005C0C85">
      <w:pPr>
        <w:spacing w:line="480" w:lineRule="auto"/>
        <w:ind w:firstLine="708"/>
        <w:jc w:val="center"/>
        <w:rPr>
          <w:rFonts w:ascii="Arial" w:hAnsi="Arial" w:cs="Arial"/>
          <w:b/>
        </w:rPr>
      </w:pPr>
    </w:p>
    <w:p w:rsidR="005C0C85" w:rsidRPr="00036CDE" w:rsidRDefault="005C0C85" w:rsidP="005C0C85">
      <w:pPr>
        <w:spacing w:line="480" w:lineRule="auto"/>
        <w:ind w:firstLine="708"/>
        <w:jc w:val="center"/>
        <w:rPr>
          <w:rFonts w:ascii="Arial" w:hAnsi="Arial" w:cs="Arial"/>
          <w:b/>
        </w:rPr>
      </w:pPr>
      <w:r>
        <w:rPr>
          <w:rFonts w:ascii="Arial" w:hAnsi="Arial" w:cs="Arial"/>
          <w:b/>
        </w:rPr>
        <w:t>ZASADY DOSTOSOWYWANIA WYMAGAŃ EDUKACYJNYCH</w:t>
      </w:r>
      <w:r w:rsidRPr="00036CDE">
        <w:rPr>
          <w:rFonts w:ascii="Arial" w:hAnsi="Arial" w:cs="Arial"/>
          <w:b/>
        </w:rPr>
        <w:t xml:space="preserve"> </w:t>
      </w:r>
      <w:r>
        <w:rPr>
          <w:rFonts w:ascii="Arial" w:hAnsi="Arial" w:cs="Arial"/>
          <w:b/>
        </w:rPr>
        <w:br/>
      </w:r>
      <w:r w:rsidRPr="00036CDE">
        <w:rPr>
          <w:rFonts w:ascii="Arial" w:hAnsi="Arial" w:cs="Arial"/>
          <w:b/>
        </w:rPr>
        <w:t>do specjalnych potrzeb edukacyjnych uczniów</w:t>
      </w:r>
    </w:p>
    <w:p w:rsidR="005C0C85" w:rsidRPr="005C0C85" w:rsidRDefault="005C0C85" w:rsidP="005C0C85">
      <w:pPr>
        <w:spacing w:line="480" w:lineRule="auto"/>
        <w:ind w:firstLine="708"/>
        <w:jc w:val="center"/>
        <w:rPr>
          <w:rFonts w:ascii="Arial" w:hAnsi="Arial" w:cs="Arial"/>
          <w:b/>
          <w:sz w:val="20"/>
          <w:szCs w:val="20"/>
        </w:rPr>
      </w:pPr>
      <w:bookmarkStart w:id="0" w:name="_GoBack"/>
      <w:r w:rsidRPr="005C0C85">
        <w:rPr>
          <w:rFonts w:ascii="Arial" w:hAnsi="Arial" w:cs="Arial"/>
          <w:b/>
          <w:sz w:val="20"/>
          <w:szCs w:val="20"/>
        </w:rPr>
        <w:t xml:space="preserve">instrukcja dla nauczycieli w </w:t>
      </w:r>
      <w:r w:rsidRPr="005C0C85">
        <w:rPr>
          <w:rFonts w:ascii="Arial" w:hAnsi="Arial" w:cs="Arial"/>
          <w:b/>
          <w:sz w:val="20"/>
          <w:szCs w:val="20"/>
        </w:rPr>
        <w:t>Zespole Szkół Ogólnokształcących w Strzelinie</w:t>
      </w:r>
    </w:p>
    <w:bookmarkEnd w:id="0"/>
    <w:p w:rsidR="005C0C85" w:rsidRDefault="005C0C85" w:rsidP="005C0C85">
      <w:pPr>
        <w:ind w:firstLine="708"/>
        <w:jc w:val="both"/>
      </w:pPr>
    </w:p>
    <w:p w:rsidR="005C0C85" w:rsidRDefault="005C0C85" w:rsidP="005C0C85">
      <w:pPr>
        <w:ind w:firstLine="708"/>
        <w:jc w:val="both"/>
      </w:pPr>
      <w:r>
        <w:rPr>
          <w:noProof/>
          <w:lang w:eastAsia="pl-PL"/>
        </w:rPr>
        <mc:AlternateContent>
          <mc:Choice Requires="wps">
            <w:drawing>
              <wp:anchor distT="0" distB="0" distL="114300" distR="114300" simplePos="0" relativeHeight="251659264" behindDoc="0" locked="0" layoutInCell="1" allowOverlap="1" wp14:anchorId="11081B27" wp14:editId="7F06552C">
                <wp:simplePos x="0" y="0"/>
                <wp:positionH relativeFrom="column">
                  <wp:posOffset>81280</wp:posOffset>
                </wp:positionH>
                <wp:positionV relativeFrom="paragraph">
                  <wp:posOffset>53340</wp:posOffset>
                </wp:positionV>
                <wp:extent cx="58293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D5058" id="_x0000_t32" coordsize="21600,21600" o:spt="32" o:oned="t" path="m,l21600,21600e" filled="f">
                <v:path arrowok="t" fillok="f" o:connecttype="none"/>
                <o:lock v:ext="edit" shapetype="t"/>
              </v:shapetype>
              <v:shape id="AutoShape 5" o:spid="_x0000_s1026" type="#_x0000_t32" style="position:absolute;margin-left:6.4pt;margin-top:4.2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">
                <o:lock v:ext="edit" shapetype="f"/>
              </v:shape>
            </w:pict>
          </mc:Fallback>
        </mc:AlternateContent>
      </w:r>
    </w:p>
    <w:p w:rsidR="005C0C85" w:rsidRDefault="005C0C85" w:rsidP="005C0C85">
      <w:pPr>
        <w:ind w:firstLine="708"/>
        <w:jc w:val="both"/>
      </w:pPr>
    </w:p>
    <w:p w:rsidR="005C0C85" w:rsidRPr="00552207" w:rsidRDefault="005C0C85" w:rsidP="005C0C85">
      <w:pPr>
        <w:jc w:val="both"/>
        <w:rPr>
          <w:rFonts w:ascii="Arial" w:hAnsi="Arial" w:cs="Arial"/>
          <w:b/>
          <w:sz w:val="22"/>
          <w:szCs w:val="22"/>
        </w:rPr>
      </w:pPr>
      <w:r w:rsidRPr="00552207">
        <w:rPr>
          <w:rFonts w:ascii="Arial" w:hAnsi="Arial" w:cs="Arial"/>
          <w:b/>
          <w:sz w:val="22"/>
          <w:szCs w:val="22"/>
        </w:rPr>
        <w:t>Podstawy prawne:</w:t>
      </w:r>
    </w:p>
    <w:p w:rsidR="005C0C85" w:rsidRPr="00552207" w:rsidRDefault="005C0C85" w:rsidP="005C0C85">
      <w:pPr>
        <w:pStyle w:val="Akapitzlist"/>
        <w:numPr>
          <w:ilvl w:val="0"/>
          <w:numId w:val="16"/>
        </w:numPr>
        <w:spacing w:before="240"/>
        <w:jc w:val="both"/>
        <w:rPr>
          <w:rFonts w:ascii="Arial" w:hAnsi="Arial" w:cs="Arial"/>
          <w:sz w:val="22"/>
          <w:szCs w:val="22"/>
        </w:rPr>
      </w:pPr>
      <w:r w:rsidRPr="00552207">
        <w:rPr>
          <w:rFonts w:ascii="Arial" w:hAnsi="Arial" w:cs="Arial"/>
          <w:sz w:val="22"/>
          <w:szCs w:val="22"/>
        </w:rPr>
        <w:t xml:space="preserve">Ustawa z dnia 7 września 1991 r. o systemie oświaty </w:t>
      </w:r>
      <w:r w:rsidRPr="00552207">
        <w:rPr>
          <w:rFonts w:ascii="Arial" w:hAnsi="Arial" w:cs="Arial"/>
          <w:i/>
          <w:sz w:val="22"/>
          <w:szCs w:val="22"/>
        </w:rPr>
        <w:t>(Dz. U. z 20</w:t>
      </w:r>
      <w:r>
        <w:rPr>
          <w:rFonts w:ascii="Arial" w:hAnsi="Arial" w:cs="Arial"/>
          <w:i/>
          <w:sz w:val="22"/>
          <w:szCs w:val="22"/>
        </w:rPr>
        <w:t>20</w:t>
      </w:r>
      <w:r w:rsidRPr="00552207">
        <w:rPr>
          <w:rFonts w:ascii="Arial" w:hAnsi="Arial" w:cs="Arial"/>
          <w:i/>
          <w:sz w:val="22"/>
          <w:szCs w:val="22"/>
        </w:rPr>
        <w:t xml:space="preserve"> r., poz. 1</w:t>
      </w:r>
      <w:r>
        <w:rPr>
          <w:rFonts w:ascii="Arial" w:hAnsi="Arial" w:cs="Arial"/>
          <w:i/>
          <w:sz w:val="22"/>
          <w:szCs w:val="22"/>
        </w:rPr>
        <w:t>327</w:t>
      </w:r>
      <w:r w:rsidRPr="00552207">
        <w:rPr>
          <w:rFonts w:ascii="Arial" w:hAnsi="Arial" w:cs="Arial"/>
          <w:i/>
          <w:sz w:val="22"/>
          <w:szCs w:val="22"/>
        </w:rPr>
        <w:t>).</w:t>
      </w:r>
    </w:p>
    <w:p w:rsidR="005C0C85" w:rsidRPr="00552207" w:rsidRDefault="005C0C85" w:rsidP="005C0C85">
      <w:pPr>
        <w:pStyle w:val="art"/>
        <w:shd w:val="clear" w:color="auto" w:fill="D9D9D9" w:themeFill="background1" w:themeFillShade="D9"/>
        <w:spacing w:after="0" w:afterAutospacing="0"/>
        <w:ind w:firstLine="375"/>
        <w:rPr>
          <w:rFonts w:ascii="Cambria" w:hAnsi="Cambria" w:cs="Arial"/>
          <w:i/>
          <w:color w:val="000000" w:themeColor="text1"/>
          <w:sz w:val="22"/>
          <w:szCs w:val="22"/>
        </w:rPr>
      </w:pPr>
      <w:r w:rsidRPr="00552207">
        <w:rPr>
          <w:rFonts w:ascii="Cambria" w:hAnsi="Cambria" w:cs="Arial"/>
          <w:b/>
          <w:bCs/>
          <w:i/>
          <w:color w:val="000000" w:themeColor="text1"/>
          <w:sz w:val="22"/>
          <w:szCs w:val="22"/>
        </w:rPr>
        <w:t>Art. 44c.</w:t>
      </w:r>
      <w:r w:rsidRPr="00552207">
        <w:rPr>
          <w:rStyle w:val="apple-converted-space"/>
          <w:rFonts w:ascii="Cambria" w:hAnsi="Cambria" w:cs="Arial"/>
          <w:b/>
          <w:bCs/>
          <w:i/>
          <w:color w:val="000000" w:themeColor="text1"/>
          <w:sz w:val="22"/>
          <w:szCs w:val="22"/>
        </w:rPr>
        <w:t> </w:t>
      </w:r>
      <w:r w:rsidRPr="00552207">
        <w:rPr>
          <w:rFonts w:ascii="Cambria" w:hAnsi="Cambria" w:cs="Arial"/>
          <w:i/>
          <w:color w:val="000000" w:themeColor="text1"/>
          <w:sz w:val="22"/>
          <w:szCs w:val="22"/>
        </w:rPr>
        <w:t>1.</w:t>
      </w:r>
      <w:r>
        <w:rPr>
          <w:rFonts w:ascii="Cambria" w:hAnsi="Cambria" w:cs="Arial"/>
          <w:i/>
          <w:color w:val="000000" w:themeColor="text1"/>
          <w:sz w:val="22"/>
          <w:szCs w:val="22"/>
        </w:rPr>
        <w:t xml:space="preserve"> Nauczyciel</w:t>
      </w:r>
      <w:r w:rsidRPr="00552207">
        <w:rPr>
          <w:rFonts w:ascii="Cambria" w:hAnsi="Cambria" w:cs="Arial"/>
          <w:i/>
          <w:color w:val="000000" w:themeColor="text1"/>
          <w:sz w:val="22"/>
          <w:szCs w:val="22"/>
        </w:rPr>
        <w:t xml:space="preserve"> jest obowiązany indywidualizować pracę z</w:t>
      </w:r>
      <w:r>
        <w:rPr>
          <w:rStyle w:val="apple-converted-space"/>
          <w:rFonts w:ascii="Cambria" w:hAnsi="Cambria" w:cs="Arial"/>
          <w:i/>
          <w:color w:val="000000" w:themeColor="text1"/>
          <w:sz w:val="22"/>
          <w:szCs w:val="22"/>
        </w:rPr>
        <w:t xml:space="preserve"> uczniem</w:t>
      </w:r>
      <w:r w:rsidRPr="00552207">
        <w:rPr>
          <w:rStyle w:val="apple-converted-space"/>
          <w:rFonts w:ascii="Cambria" w:hAnsi="Cambria" w:cs="Arial"/>
          <w:i/>
          <w:color w:val="000000" w:themeColor="text1"/>
          <w:sz w:val="22"/>
          <w:szCs w:val="22"/>
        </w:rPr>
        <w:t> </w:t>
      </w:r>
      <w:r w:rsidRPr="00552207">
        <w:rPr>
          <w:rFonts w:ascii="Cambria" w:hAnsi="Cambria" w:cs="Arial"/>
          <w:i/>
          <w:color w:val="000000" w:themeColor="text1"/>
          <w:sz w:val="22"/>
          <w:szCs w:val="22"/>
        </w:rPr>
        <w:t>na</w:t>
      </w:r>
      <w:r>
        <w:rPr>
          <w:rFonts w:ascii="Cambria" w:hAnsi="Cambria" w:cs="Arial"/>
          <w:i/>
          <w:color w:val="000000" w:themeColor="text1"/>
          <w:sz w:val="22"/>
          <w:szCs w:val="22"/>
        </w:rPr>
        <w:t xml:space="preserve"> zajęciach edukacyjnych</w:t>
      </w:r>
      <w:r w:rsidRPr="00552207">
        <w:rPr>
          <w:rStyle w:val="apple-converted-space"/>
          <w:rFonts w:ascii="Cambria" w:hAnsi="Cambria" w:cs="Arial"/>
          <w:i/>
          <w:color w:val="000000" w:themeColor="text1"/>
          <w:sz w:val="22"/>
          <w:szCs w:val="22"/>
        </w:rPr>
        <w:t> </w:t>
      </w:r>
      <w:r w:rsidRPr="00552207">
        <w:rPr>
          <w:rFonts w:ascii="Cambria" w:hAnsi="Cambria" w:cs="Arial"/>
          <w:i/>
          <w:color w:val="000000" w:themeColor="text1"/>
          <w:sz w:val="22"/>
          <w:szCs w:val="22"/>
        </w:rPr>
        <w:t>odpowiednio do potrzeb rozwojowych i edukacyjnych oraz możliwości psychofizycznych</w:t>
      </w:r>
      <w:r w:rsidRPr="00552207">
        <w:rPr>
          <w:rStyle w:val="apple-converted-space"/>
          <w:rFonts w:ascii="Cambria" w:hAnsi="Cambria" w:cs="Arial"/>
          <w:i/>
          <w:color w:val="000000" w:themeColor="text1"/>
          <w:sz w:val="22"/>
          <w:szCs w:val="22"/>
        </w:rPr>
        <w:t> </w:t>
      </w:r>
      <w:r>
        <w:rPr>
          <w:rFonts w:ascii="Cambria" w:hAnsi="Cambria" w:cs="Arial"/>
          <w:i/>
          <w:color w:val="000000" w:themeColor="text1"/>
          <w:sz w:val="22"/>
          <w:szCs w:val="22"/>
        </w:rPr>
        <w:t>ucznia</w:t>
      </w:r>
      <w:r w:rsidRPr="00552207">
        <w:rPr>
          <w:rFonts w:ascii="Cambria" w:hAnsi="Cambria" w:cs="Arial"/>
          <w:i/>
          <w:color w:val="000000" w:themeColor="text1"/>
          <w:sz w:val="22"/>
          <w:szCs w:val="22"/>
        </w:rPr>
        <w:t>.</w:t>
      </w:r>
      <w:r w:rsidRPr="00552207">
        <w:rPr>
          <w:rStyle w:val="apple-converted-space"/>
          <w:rFonts w:ascii="Cambria" w:hAnsi="Cambria" w:cs="Arial"/>
          <w:i/>
          <w:color w:val="000000" w:themeColor="text1"/>
          <w:sz w:val="22"/>
          <w:szCs w:val="22"/>
        </w:rPr>
        <w:t> </w:t>
      </w:r>
    </w:p>
    <w:p w:rsidR="005C0C85" w:rsidRPr="00552207" w:rsidRDefault="005C0C85" w:rsidP="005C0C85">
      <w:pPr>
        <w:pStyle w:val="ust"/>
        <w:shd w:val="clear" w:color="auto" w:fill="D9D9D9" w:themeFill="background1" w:themeFillShade="D9"/>
        <w:spacing w:after="0" w:afterAutospacing="0"/>
        <w:ind w:firstLine="375"/>
        <w:rPr>
          <w:rFonts w:ascii="Cambria" w:hAnsi="Cambria" w:cs="Arial"/>
          <w:i/>
          <w:color w:val="000000" w:themeColor="text1"/>
          <w:sz w:val="22"/>
          <w:szCs w:val="22"/>
        </w:rPr>
      </w:pPr>
      <w:r w:rsidRPr="00552207">
        <w:rPr>
          <w:rFonts w:ascii="Cambria" w:hAnsi="Cambria" w:cs="Arial"/>
          <w:i/>
          <w:color w:val="000000" w:themeColor="text1"/>
          <w:sz w:val="22"/>
          <w:szCs w:val="22"/>
        </w:rPr>
        <w:t>2.</w:t>
      </w:r>
      <w:r w:rsidRPr="00552207">
        <w:rPr>
          <w:rStyle w:val="apple-converted-space"/>
          <w:rFonts w:ascii="Cambria" w:hAnsi="Cambria" w:cs="Arial"/>
          <w:i/>
          <w:color w:val="000000" w:themeColor="text1"/>
          <w:sz w:val="22"/>
          <w:szCs w:val="22"/>
        </w:rPr>
        <w:t> </w:t>
      </w:r>
      <w:r>
        <w:rPr>
          <w:rFonts w:ascii="Cambria" w:hAnsi="Cambria" w:cs="Arial"/>
          <w:i/>
          <w:color w:val="000000" w:themeColor="text1"/>
          <w:sz w:val="22"/>
          <w:szCs w:val="22"/>
        </w:rPr>
        <w:t xml:space="preserve">Nauczyciel </w:t>
      </w:r>
      <w:r w:rsidRPr="00552207">
        <w:rPr>
          <w:rFonts w:ascii="Cambria" w:hAnsi="Cambria" w:cs="Arial"/>
          <w:i/>
          <w:color w:val="000000" w:themeColor="text1"/>
          <w:sz w:val="22"/>
          <w:szCs w:val="22"/>
        </w:rPr>
        <w:t>jest obowiązany dostosować wymagania edukacyjne, o których mowa w</w:t>
      </w:r>
      <w:r>
        <w:rPr>
          <w:rFonts w:ascii="Cambria" w:hAnsi="Cambria" w:cs="Arial"/>
          <w:i/>
          <w:color w:val="000000" w:themeColor="text1"/>
          <w:sz w:val="22"/>
          <w:szCs w:val="22"/>
        </w:rPr>
        <w:t xml:space="preserve"> art. 44b</w:t>
      </w:r>
      <w:r w:rsidRPr="00552207">
        <w:rPr>
          <w:rStyle w:val="apple-converted-space"/>
          <w:rFonts w:ascii="Cambria" w:hAnsi="Cambria" w:cs="Arial"/>
          <w:i/>
          <w:color w:val="000000" w:themeColor="text1"/>
          <w:sz w:val="22"/>
          <w:szCs w:val="22"/>
        </w:rPr>
        <w:t> </w:t>
      </w:r>
      <w:r w:rsidRPr="00552207">
        <w:rPr>
          <w:rFonts w:ascii="Cambria" w:hAnsi="Cambria" w:cs="Arial"/>
          <w:i/>
          <w:color w:val="000000" w:themeColor="text1"/>
          <w:sz w:val="22"/>
          <w:szCs w:val="22"/>
        </w:rPr>
        <w:t>ust. 8 pkt 1, do indywidualnych potrzeb rozwojowych i edukacyjnych oraz możliwości psychofizycznych</w:t>
      </w:r>
      <w:r w:rsidRPr="00552207">
        <w:rPr>
          <w:rStyle w:val="apple-converted-space"/>
          <w:rFonts w:ascii="Cambria" w:hAnsi="Cambria" w:cs="Arial"/>
          <w:i/>
          <w:color w:val="000000" w:themeColor="text1"/>
          <w:sz w:val="22"/>
          <w:szCs w:val="22"/>
        </w:rPr>
        <w:t> </w:t>
      </w:r>
      <w:r>
        <w:rPr>
          <w:rFonts w:ascii="Cambria" w:hAnsi="Cambria" w:cs="Arial"/>
          <w:i/>
          <w:color w:val="000000" w:themeColor="text1"/>
          <w:sz w:val="22"/>
          <w:szCs w:val="22"/>
        </w:rPr>
        <w:t xml:space="preserve">ucznia, </w:t>
      </w:r>
      <w:r w:rsidRPr="00552207">
        <w:rPr>
          <w:rFonts w:ascii="Cambria" w:hAnsi="Cambria" w:cs="Arial"/>
          <w:i/>
          <w:color w:val="000000" w:themeColor="text1"/>
          <w:sz w:val="22"/>
          <w:szCs w:val="22"/>
        </w:rPr>
        <w:t xml:space="preserve"> w przypadkach określonych w przepisach wydanych na podstawie</w:t>
      </w:r>
      <w:r>
        <w:rPr>
          <w:rStyle w:val="apple-converted-space"/>
          <w:rFonts w:ascii="Cambria" w:hAnsi="Cambria" w:cs="Arial"/>
          <w:i/>
          <w:color w:val="000000" w:themeColor="text1"/>
          <w:sz w:val="22"/>
          <w:szCs w:val="22"/>
        </w:rPr>
        <w:t xml:space="preserve"> art. 44zb.</w:t>
      </w:r>
      <w:r w:rsidRPr="00552207">
        <w:rPr>
          <w:rFonts w:ascii="Cambria" w:hAnsi="Cambria" w:cs="Arial"/>
          <w:i/>
          <w:color w:val="000000" w:themeColor="text1"/>
          <w:sz w:val="22"/>
          <w:szCs w:val="22"/>
        </w:rPr>
        <w:t xml:space="preserve"> </w:t>
      </w:r>
    </w:p>
    <w:p w:rsidR="005C0C85" w:rsidRDefault="005C0C85" w:rsidP="005C0C85">
      <w:pPr>
        <w:spacing w:before="240"/>
        <w:jc w:val="both"/>
        <w:rPr>
          <w:rFonts w:ascii="Arial" w:hAnsi="Arial" w:cs="Arial"/>
          <w:b/>
          <w:sz w:val="22"/>
          <w:szCs w:val="22"/>
        </w:rPr>
      </w:pPr>
    </w:p>
    <w:p w:rsidR="005C0C85" w:rsidRPr="00552207" w:rsidRDefault="005C0C85" w:rsidP="005C0C85">
      <w:pPr>
        <w:pStyle w:val="Akapitzlist"/>
        <w:numPr>
          <w:ilvl w:val="0"/>
          <w:numId w:val="16"/>
        </w:numPr>
        <w:spacing w:before="240"/>
        <w:jc w:val="both"/>
        <w:rPr>
          <w:rFonts w:ascii="Arial" w:hAnsi="Arial" w:cs="Arial"/>
          <w:sz w:val="22"/>
          <w:szCs w:val="22"/>
        </w:rPr>
      </w:pPr>
      <w:r w:rsidRPr="00552207">
        <w:rPr>
          <w:rFonts w:ascii="Arial" w:hAnsi="Arial" w:cs="Arial"/>
          <w:sz w:val="22"/>
          <w:szCs w:val="22"/>
        </w:rPr>
        <w:t>Rozporządzenie MEN z dnia z dnia 22 lutego 2019 r.</w:t>
      </w:r>
      <w:r>
        <w:rPr>
          <w:rFonts w:ascii="Arial" w:hAnsi="Arial" w:cs="Arial"/>
          <w:sz w:val="22"/>
          <w:szCs w:val="22"/>
        </w:rPr>
        <w:t xml:space="preserve"> </w:t>
      </w:r>
      <w:r w:rsidRPr="00552207">
        <w:rPr>
          <w:rFonts w:ascii="Arial" w:hAnsi="Arial" w:cs="Arial"/>
          <w:sz w:val="22"/>
          <w:szCs w:val="22"/>
        </w:rPr>
        <w:t xml:space="preserve">w sprawie oceniania, klasyfikowania i promowania </w:t>
      </w:r>
      <w:proofErr w:type="spellStart"/>
      <w:r w:rsidRPr="00552207">
        <w:rPr>
          <w:rFonts w:ascii="Arial" w:hAnsi="Arial" w:cs="Arial"/>
          <w:sz w:val="22"/>
          <w:szCs w:val="22"/>
        </w:rPr>
        <w:t>uczniów</w:t>
      </w:r>
      <w:proofErr w:type="spellEnd"/>
      <w:r w:rsidRPr="00552207">
        <w:rPr>
          <w:rFonts w:ascii="Arial" w:hAnsi="Arial" w:cs="Arial"/>
          <w:sz w:val="22"/>
          <w:szCs w:val="22"/>
        </w:rPr>
        <w:t xml:space="preserve"> i słuchaczy w szkołach publicznych</w:t>
      </w:r>
      <w:r w:rsidRPr="00552207">
        <w:rPr>
          <w:rFonts w:ascii="Arial" w:hAnsi="Arial" w:cs="Arial"/>
          <w:i/>
          <w:sz w:val="22"/>
          <w:szCs w:val="22"/>
        </w:rPr>
        <w:t>. (Dz. U. z 201</w:t>
      </w:r>
      <w:r>
        <w:rPr>
          <w:rFonts w:ascii="Arial" w:hAnsi="Arial" w:cs="Arial"/>
          <w:i/>
          <w:sz w:val="22"/>
          <w:szCs w:val="22"/>
        </w:rPr>
        <w:t>9</w:t>
      </w:r>
      <w:r w:rsidRPr="00552207">
        <w:rPr>
          <w:rFonts w:ascii="Arial" w:hAnsi="Arial" w:cs="Arial"/>
          <w:i/>
          <w:sz w:val="22"/>
          <w:szCs w:val="22"/>
        </w:rPr>
        <w:t xml:space="preserve"> r., poz. </w:t>
      </w:r>
      <w:r>
        <w:rPr>
          <w:rFonts w:ascii="Arial" w:hAnsi="Arial" w:cs="Arial"/>
          <w:i/>
          <w:sz w:val="22"/>
          <w:szCs w:val="22"/>
        </w:rPr>
        <w:t>37</w:t>
      </w:r>
      <w:r w:rsidRPr="00552207">
        <w:rPr>
          <w:rFonts w:ascii="Arial" w:hAnsi="Arial" w:cs="Arial"/>
          <w:i/>
          <w:sz w:val="22"/>
          <w:szCs w:val="22"/>
        </w:rPr>
        <w:t>3</w:t>
      </w:r>
      <w:r w:rsidRPr="00552207">
        <w:rPr>
          <w:rFonts w:ascii="Arial" w:hAnsi="Arial" w:cs="Arial"/>
          <w:sz w:val="22"/>
          <w:szCs w:val="22"/>
        </w:rPr>
        <w:t>)</w:t>
      </w:r>
      <w:r>
        <w:rPr>
          <w:rFonts w:ascii="Arial" w:hAnsi="Arial" w:cs="Arial"/>
          <w:sz w:val="22"/>
          <w:szCs w:val="22"/>
        </w:rPr>
        <w:t>.</w:t>
      </w:r>
    </w:p>
    <w:p w:rsidR="005C0C85" w:rsidRDefault="005C0C85" w:rsidP="005C0C85">
      <w:pPr>
        <w:jc w:val="both"/>
      </w:pPr>
    </w:p>
    <w:p w:rsidR="005C0C85" w:rsidRPr="00552207" w:rsidRDefault="005C0C85" w:rsidP="005C0C85">
      <w:pPr>
        <w:shd w:val="clear" w:color="auto" w:fill="D9D9D9" w:themeFill="background1" w:themeFillShade="D9"/>
        <w:ind w:firstLine="360"/>
        <w:jc w:val="both"/>
        <w:rPr>
          <w:rFonts w:ascii="Cambria" w:hAnsi="Cambria" w:cs="Arial"/>
          <w:i/>
          <w:sz w:val="22"/>
          <w:szCs w:val="22"/>
        </w:rPr>
      </w:pPr>
      <w:r w:rsidRPr="00552207">
        <w:rPr>
          <w:rFonts w:ascii="Cambria" w:hAnsi="Cambria" w:cs="Arial"/>
          <w:b/>
          <w:i/>
          <w:sz w:val="22"/>
          <w:szCs w:val="22"/>
        </w:rPr>
        <w:t>§ 2.</w:t>
      </w:r>
      <w:r w:rsidRPr="00552207">
        <w:rPr>
          <w:rFonts w:ascii="Cambria" w:hAnsi="Cambria" w:cs="Arial"/>
          <w:i/>
          <w:sz w:val="22"/>
          <w:szCs w:val="22"/>
        </w:rPr>
        <w:t xml:space="preserve"> </w:t>
      </w:r>
      <w:r w:rsidRPr="00552207">
        <w:rPr>
          <w:rFonts w:ascii="Cambria" w:hAnsi="Cambria" w:cs="Arial"/>
          <w:b/>
          <w:i/>
          <w:sz w:val="22"/>
          <w:szCs w:val="22"/>
        </w:rPr>
        <w:t>Wymagania edukacyjne</w:t>
      </w:r>
      <w:r w:rsidRPr="00552207">
        <w:rPr>
          <w:rFonts w:ascii="Cambria" w:hAnsi="Cambria" w:cs="Arial"/>
          <w:i/>
          <w:sz w:val="22"/>
          <w:szCs w:val="22"/>
        </w:rPr>
        <w:t xml:space="preserve">, o </w:t>
      </w:r>
      <w:proofErr w:type="spellStart"/>
      <w:r w:rsidRPr="00552207">
        <w:rPr>
          <w:rFonts w:ascii="Cambria" w:hAnsi="Cambria" w:cs="Arial"/>
          <w:i/>
          <w:sz w:val="22"/>
          <w:szCs w:val="22"/>
        </w:rPr>
        <w:t>których</w:t>
      </w:r>
      <w:proofErr w:type="spellEnd"/>
      <w:r w:rsidRPr="00552207">
        <w:rPr>
          <w:rFonts w:ascii="Cambria" w:hAnsi="Cambria" w:cs="Arial"/>
          <w:i/>
          <w:sz w:val="22"/>
          <w:szCs w:val="22"/>
        </w:rPr>
        <w:t xml:space="preserve"> mowa w art. 44b ust. 8 pkt 1 ustawy z dnia 7 </w:t>
      </w:r>
      <w:proofErr w:type="spellStart"/>
      <w:r w:rsidRPr="00552207">
        <w:rPr>
          <w:rFonts w:ascii="Cambria" w:hAnsi="Cambria" w:cs="Arial"/>
          <w:i/>
          <w:sz w:val="22"/>
          <w:szCs w:val="22"/>
        </w:rPr>
        <w:t>września</w:t>
      </w:r>
      <w:proofErr w:type="spellEnd"/>
      <w:r w:rsidRPr="00552207">
        <w:rPr>
          <w:rFonts w:ascii="Cambria" w:hAnsi="Cambria" w:cs="Arial"/>
          <w:i/>
          <w:sz w:val="22"/>
          <w:szCs w:val="22"/>
        </w:rPr>
        <w:t xml:space="preserve"> 1991 r. o systemie </w:t>
      </w:r>
      <w:proofErr w:type="spellStart"/>
      <w:r w:rsidRPr="00552207">
        <w:rPr>
          <w:rFonts w:ascii="Cambria" w:hAnsi="Cambria" w:cs="Arial"/>
          <w:i/>
          <w:sz w:val="22"/>
          <w:szCs w:val="22"/>
        </w:rPr>
        <w:t>oświaty</w:t>
      </w:r>
      <w:proofErr w:type="spellEnd"/>
      <w:r w:rsidRPr="00552207">
        <w:rPr>
          <w:rFonts w:ascii="Cambria" w:hAnsi="Cambria" w:cs="Arial"/>
          <w:i/>
          <w:sz w:val="22"/>
          <w:szCs w:val="22"/>
        </w:rPr>
        <w:t xml:space="preserve">, zwanej dalej „ustawą o systemie </w:t>
      </w:r>
      <w:proofErr w:type="spellStart"/>
      <w:r w:rsidRPr="00552207">
        <w:rPr>
          <w:rFonts w:ascii="Cambria" w:hAnsi="Cambria" w:cs="Arial"/>
          <w:i/>
          <w:sz w:val="22"/>
          <w:szCs w:val="22"/>
        </w:rPr>
        <w:t>oświaty</w:t>
      </w:r>
      <w:proofErr w:type="spellEnd"/>
      <w:r w:rsidRPr="00552207">
        <w:rPr>
          <w:rFonts w:ascii="Cambria" w:hAnsi="Cambria" w:cs="Arial"/>
          <w:i/>
          <w:sz w:val="22"/>
          <w:szCs w:val="22"/>
        </w:rPr>
        <w:t xml:space="preserve">”, </w:t>
      </w:r>
      <w:r w:rsidRPr="00552207">
        <w:rPr>
          <w:rFonts w:ascii="Cambria" w:hAnsi="Cambria" w:cs="Arial"/>
          <w:b/>
          <w:i/>
          <w:sz w:val="22"/>
          <w:szCs w:val="22"/>
        </w:rPr>
        <w:t xml:space="preserve">dostosowuje </w:t>
      </w:r>
      <w:proofErr w:type="spellStart"/>
      <w:r w:rsidRPr="00552207">
        <w:rPr>
          <w:rFonts w:ascii="Cambria" w:hAnsi="Cambria" w:cs="Arial"/>
          <w:b/>
          <w:i/>
          <w:sz w:val="22"/>
          <w:szCs w:val="22"/>
        </w:rPr>
        <w:t>sie</w:t>
      </w:r>
      <w:proofErr w:type="spellEnd"/>
      <w:r w:rsidRPr="00552207">
        <w:rPr>
          <w:rFonts w:ascii="Cambria" w:hAnsi="Cambria" w:cs="Arial"/>
          <w:b/>
          <w:i/>
          <w:sz w:val="22"/>
          <w:szCs w:val="22"/>
        </w:rPr>
        <w:t xml:space="preserve">̨ do indywidualnych potrzeb rozwojowych i edukacyjnych oraz </w:t>
      </w:r>
      <w:proofErr w:type="spellStart"/>
      <w:r w:rsidRPr="00552207">
        <w:rPr>
          <w:rFonts w:ascii="Cambria" w:hAnsi="Cambria" w:cs="Arial"/>
          <w:b/>
          <w:i/>
          <w:sz w:val="22"/>
          <w:szCs w:val="22"/>
        </w:rPr>
        <w:t>możliwości</w:t>
      </w:r>
      <w:proofErr w:type="spellEnd"/>
      <w:r w:rsidRPr="00552207">
        <w:rPr>
          <w:rFonts w:ascii="Cambria" w:hAnsi="Cambria" w:cs="Arial"/>
          <w:b/>
          <w:i/>
          <w:sz w:val="22"/>
          <w:szCs w:val="22"/>
        </w:rPr>
        <w:t xml:space="preserve"> psychofizycznych ucznia</w:t>
      </w:r>
      <w:r w:rsidRPr="00552207">
        <w:rPr>
          <w:rFonts w:ascii="Cambria" w:hAnsi="Cambria" w:cs="Arial"/>
          <w:i/>
          <w:sz w:val="22"/>
          <w:szCs w:val="22"/>
        </w:rPr>
        <w:t>:</w:t>
      </w:r>
    </w:p>
    <w:p w:rsidR="005C0C85" w:rsidRPr="00552207" w:rsidRDefault="005C0C85" w:rsidP="005C0C85">
      <w:pPr>
        <w:shd w:val="clear" w:color="auto" w:fill="D9D9D9" w:themeFill="background1" w:themeFillShade="D9"/>
        <w:spacing w:before="120" w:after="120"/>
        <w:jc w:val="both"/>
        <w:rPr>
          <w:rFonts w:ascii="Cambria" w:hAnsi="Cambria" w:cs="Arial"/>
          <w:i/>
          <w:sz w:val="22"/>
          <w:szCs w:val="22"/>
        </w:rPr>
      </w:pPr>
      <w:r w:rsidRPr="00552207">
        <w:rPr>
          <w:rFonts w:ascii="Cambria" w:hAnsi="Cambria" w:cs="Arial"/>
          <w:i/>
          <w:sz w:val="22"/>
          <w:szCs w:val="22"/>
        </w:rPr>
        <w:t xml:space="preserve">1) </w:t>
      </w:r>
      <w:proofErr w:type="spellStart"/>
      <w:r w:rsidRPr="00552207">
        <w:rPr>
          <w:rFonts w:ascii="Cambria" w:hAnsi="Cambria" w:cs="Arial"/>
          <w:i/>
          <w:sz w:val="22"/>
          <w:szCs w:val="22"/>
        </w:rPr>
        <w:t>posiadającego</w:t>
      </w:r>
      <w:proofErr w:type="spellEnd"/>
      <w:r w:rsidRPr="00552207">
        <w:rPr>
          <w:rFonts w:ascii="Cambria" w:hAnsi="Cambria" w:cs="Arial"/>
          <w:i/>
          <w:sz w:val="22"/>
          <w:szCs w:val="22"/>
        </w:rPr>
        <w:t xml:space="preserve"> orzeczenie o potrzebie kształcenia specjalnego – na podstawie tego orzeczenia oraz </w:t>
      </w:r>
      <w:proofErr w:type="spellStart"/>
      <w:r w:rsidRPr="00552207">
        <w:rPr>
          <w:rFonts w:ascii="Cambria" w:hAnsi="Cambria" w:cs="Arial"/>
          <w:i/>
          <w:sz w:val="22"/>
          <w:szCs w:val="22"/>
        </w:rPr>
        <w:t>ustalen</w:t>
      </w:r>
      <w:proofErr w:type="spellEnd"/>
      <w:r w:rsidRPr="00552207">
        <w:rPr>
          <w:rFonts w:ascii="Cambria" w:hAnsi="Cambria" w:cs="Arial"/>
          <w:i/>
          <w:sz w:val="22"/>
          <w:szCs w:val="22"/>
        </w:rPr>
        <w:t xml:space="preserve">́ zawartych w indywidualnym programie edukacyjno-terapeutycznym, o </w:t>
      </w:r>
      <w:proofErr w:type="spellStart"/>
      <w:r w:rsidRPr="00552207">
        <w:rPr>
          <w:rFonts w:ascii="Cambria" w:hAnsi="Cambria" w:cs="Arial"/>
          <w:i/>
          <w:sz w:val="22"/>
          <w:szCs w:val="22"/>
        </w:rPr>
        <w:t>którym</w:t>
      </w:r>
      <w:proofErr w:type="spellEnd"/>
      <w:r w:rsidRPr="00552207">
        <w:rPr>
          <w:rFonts w:ascii="Cambria" w:hAnsi="Cambria" w:cs="Arial"/>
          <w:i/>
          <w:sz w:val="22"/>
          <w:szCs w:val="22"/>
        </w:rPr>
        <w:t xml:space="preserve"> mowa w art. 127 ust. 3 ustawy – Prawo </w:t>
      </w:r>
      <w:proofErr w:type="spellStart"/>
      <w:r w:rsidRPr="00552207">
        <w:rPr>
          <w:rFonts w:ascii="Cambria" w:hAnsi="Cambria" w:cs="Arial"/>
          <w:i/>
          <w:sz w:val="22"/>
          <w:szCs w:val="22"/>
        </w:rPr>
        <w:t>oświatowe</w:t>
      </w:r>
      <w:proofErr w:type="spellEnd"/>
      <w:r w:rsidRPr="00552207">
        <w:rPr>
          <w:rFonts w:ascii="Cambria" w:hAnsi="Cambria" w:cs="Arial"/>
          <w:i/>
          <w:sz w:val="22"/>
          <w:szCs w:val="22"/>
        </w:rPr>
        <w:t>;</w:t>
      </w:r>
    </w:p>
    <w:p w:rsidR="005C0C85" w:rsidRPr="00552207" w:rsidRDefault="005C0C85" w:rsidP="005C0C85">
      <w:pPr>
        <w:shd w:val="clear" w:color="auto" w:fill="D9D9D9" w:themeFill="background1" w:themeFillShade="D9"/>
        <w:spacing w:before="120" w:after="120"/>
        <w:jc w:val="both"/>
        <w:rPr>
          <w:rFonts w:ascii="Cambria" w:hAnsi="Cambria" w:cs="Arial"/>
          <w:i/>
          <w:sz w:val="22"/>
          <w:szCs w:val="22"/>
        </w:rPr>
      </w:pPr>
      <w:r w:rsidRPr="00552207">
        <w:rPr>
          <w:rFonts w:ascii="Cambria" w:hAnsi="Cambria" w:cs="Arial"/>
          <w:i/>
          <w:sz w:val="22"/>
          <w:szCs w:val="22"/>
        </w:rPr>
        <w:t xml:space="preserve">2) </w:t>
      </w:r>
      <w:proofErr w:type="spellStart"/>
      <w:r w:rsidRPr="00552207">
        <w:rPr>
          <w:rFonts w:ascii="Cambria" w:hAnsi="Cambria" w:cs="Arial"/>
          <w:i/>
          <w:sz w:val="22"/>
          <w:szCs w:val="22"/>
        </w:rPr>
        <w:t>posiadającego</w:t>
      </w:r>
      <w:proofErr w:type="spellEnd"/>
      <w:r w:rsidRPr="00552207">
        <w:rPr>
          <w:rFonts w:ascii="Cambria" w:hAnsi="Cambria" w:cs="Arial"/>
          <w:i/>
          <w:sz w:val="22"/>
          <w:szCs w:val="22"/>
        </w:rPr>
        <w:t xml:space="preserve"> orzeczenie o potrzebie indywidualnego nauczania – na podstawie tego orzeczenia;</w:t>
      </w:r>
    </w:p>
    <w:p w:rsidR="005C0C85" w:rsidRPr="00552207" w:rsidRDefault="005C0C85" w:rsidP="005C0C85">
      <w:pPr>
        <w:shd w:val="clear" w:color="auto" w:fill="D9D9D9" w:themeFill="background1" w:themeFillShade="D9"/>
        <w:spacing w:before="120" w:after="120"/>
        <w:jc w:val="both"/>
        <w:rPr>
          <w:rFonts w:ascii="Cambria" w:hAnsi="Cambria" w:cs="Arial"/>
          <w:i/>
          <w:sz w:val="22"/>
          <w:szCs w:val="22"/>
        </w:rPr>
      </w:pPr>
      <w:r w:rsidRPr="00552207">
        <w:rPr>
          <w:rFonts w:ascii="Cambria" w:hAnsi="Cambria" w:cs="Arial"/>
          <w:i/>
          <w:sz w:val="22"/>
          <w:szCs w:val="22"/>
        </w:rPr>
        <w:t xml:space="preserve">3) </w:t>
      </w:r>
      <w:proofErr w:type="spellStart"/>
      <w:r w:rsidRPr="00552207">
        <w:rPr>
          <w:rFonts w:ascii="Cambria" w:hAnsi="Cambria" w:cs="Arial"/>
          <w:i/>
          <w:sz w:val="22"/>
          <w:szCs w:val="22"/>
        </w:rPr>
        <w:t>posiadającego</w:t>
      </w:r>
      <w:proofErr w:type="spellEnd"/>
      <w:r w:rsidRPr="00552207">
        <w:rPr>
          <w:rFonts w:ascii="Cambria" w:hAnsi="Cambria" w:cs="Arial"/>
          <w:i/>
          <w:sz w:val="22"/>
          <w:szCs w:val="22"/>
        </w:rPr>
        <w:t xml:space="preserve"> opinię poradni psychologiczno-pedagogicznej, w tym poradni specjalistycznej, o specyficznych trud- </w:t>
      </w:r>
      <w:proofErr w:type="spellStart"/>
      <w:r w:rsidRPr="00552207">
        <w:rPr>
          <w:rFonts w:ascii="Cambria" w:hAnsi="Cambria" w:cs="Arial"/>
          <w:i/>
          <w:sz w:val="22"/>
          <w:szCs w:val="22"/>
        </w:rPr>
        <w:t>nościach</w:t>
      </w:r>
      <w:proofErr w:type="spellEnd"/>
      <w:r w:rsidRPr="00552207">
        <w:rPr>
          <w:rFonts w:ascii="Cambria" w:hAnsi="Cambria" w:cs="Arial"/>
          <w:i/>
          <w:sz w:val="22"/>
          <w:szCs w:val="22"/>
        </w:rPr>
        <w:t xml:space="preserve"> w uczeniu </w:t>
      </w:r>
      <w:proofErr w:type="spellStart"/>
      <w:r w:rsidRPr="00552207">
        <w:rPr>
          <w:rFonts w:ascii="Cambria" w:hAnsi="Cambria" w:cs="Arial"/>
          <w:i/>
          <w:sz w:val="22"/>
          <w:szCs w:val="22"/>
        </w:rPr>
        <w:t>sie</w:t>
      </w:r>
      <w:proofErr w:type="spellEnd"/>
      <w:r w:rsidRPr="00552207">
        <w:rPr>
          <w:rFonts w:ascii="Cambria" w:hAnsi="Cambria" w:cs="Arial"/>
          <w:i/>
          <w:sz w:val="22"/>
          <w:szCs w:val="22"/>
        </w:rPr>
        <w:t xml:space="preserve">̨ lub inną opinię poradni psychologiczno-pedagogicznej, w tym poradni specjalistycznej, </w:t>
      </w:r>
      <w:proofErr w:type="spellStart"/>
      <w:r w:rsidRPr="00552207">
        <w:rPr>
          <w:rFonts w:ascii="Cambria" w:hAnsi="Cambria" w:cs="Arial"/>
          <w:i/>
          <w:sz w:val="22"/>
          <w:szCs w:val="22"/>
        </w:rPr>
        <w:t>wska</w:t>
      </w:r>
      <w:proofErr w:type="spellEnd"/>
      <w:r w:rsidRPr="00552207">
        <w:rPr>
          <w:rFonts w:ascii="Cambria" w:hAnsi="Cambria" w:cs="Arial"/>
          <w:i/>
          <w:sz w:val="22"/>
          <w:szCs w:val="22"/>
        </w:rPr>
        <w:t xml:space="preserve">- </w:t>
      </w:r>
      <w:proofErr w:type="spellStart"/>
      <w:r w:rsidRPr="00552207">
        <w:rPr>
          <w:rFonts w:ascii="Cambria" w:hAnsi="Cambria" w:cs="Arial"/>
          <w:i/>
          <w:sz w:val="22"/>
          <w:szCs w:val="22"/>
        </w:rPr>
        <w:t>zująca</w:t>
      </w:r>
      <w:proofErr w:type="spellEnd"/>
      <w:r w:rsidRPr="00552207">
        <w:rPr>
          <w:rFonts w:ascii="Cambria" w:hAnsi="Cambria" w:cs="Arial"/>
          <w:i/>
          <w:sz w:val="22"/>
          <w:szCs w:val="22"/>
        </w:rPr>
        <w:t xml:space="preserve">̨ na </w:t>
      </w:r>
      <w:proofErr w:type="spellStart"/>
      <w:r w:rsidRPr="00552207">
        <w:rPr>
          <w:rFonts w:ascii="Cambria" w:hAnsi="Cambria" w:cs="Arial"/>
          <w:i/>
          <w:sz w:val="22"/>
          <w:szCs w:val="22"/>
        </w:rPr>
        <w:t>potrzebe</w:t>
      </w:r>
      <w:proofErr w:type="spellEnd"/>
      <w:r w:rsidRPr="00552207">
        <w:rPr>
          <w:rFonts w:ascii="Cambria" w:hAnsi="Cambria" w:cs="Arial"/>
          <w:i/>
          <w:sz w:val="22"/>
          <w:szCs w:val="22"/>
        </w:rPr>
        <w:t>̨ takiego dostosowania – na podstawie tej opinii;</w:t>
      </w:r>
    </w:p>
    <w:p w:rsidR="005C0C85" w:rsidRPr="00552207" w:rsidRDefault="005C0C85" w:rsidP="005C0C85">
      <w:pPr>
        <w:shd w:val="clear" w:color="auto" w:fill="D9D9D9" w:themeFill="background1" w:themeFillShade="D9"/>
        <w:spacing w:before="120" w:after="120"/>
        <w:jc w:val="both"/>
        <w:rPr>
          <w:rFonts w:ascii="Cambria" w:hAnsi="Cambria" w:cs="Arial"/>
          <w:i/>
          <w:sz w:val="22"/>
          <w:szCs w:val="22"/>
        </w:rPr>
      </w:pPr>
      <w:r w:rsidRPr="00552207">
        <w:rPr>
          <w:rFonts w:ascii="Cambria" w:hAnsi="Cambria" w:cs="Arial"/>
          <w:i/>
          <w:sz w:val="22"/>
          <w:szCs w:val="22"/>
        </w:rPr>
        <w:t xml:space="preserve">4) </w:t>
      </w:r>
      <w:proofErr w:type="spellStart"/>
      <w:r w:rsidRPr="00552207">
        <w:rPr>
          <w:rFonts w:ascii="Cambria" w:hAnsi="Cambria" w:cs="Arial"/>
          <w:i/>
          <w:sz w:val="22"/>
          <w:szCs w:val="22"/>
        </w:rPr>
        <w:t>nieposiadającego</w:t>
      </w:r>
      <w:proofErr w:type="spellEnd"/>
      <w:r w:rsidRPr="00552207">
        <w:rPr>
          <w:rFonts w:ascii="Cambria" w:hAnsi="Cambria" w:cs="Arial"/>
          <w:i/>
          <w:sz w:val="22"/>
          <w:szCs w:val="22"/>
        </w:rPr>
        <w:t xml:space="preserve"> orzeczenia lub opinii wymienionych w pkt 1–3, </w:t>
      </w:r>
      <w:proofErr w:type="spellStart"/>
      <w:r w:rsidRPr="00552207">
        <w:rPr>
          <w:rFonts w:ascii="Cambria" w:hAnsi="Cambria" w:cs="Arial"/>
          <w:i/>
          <w:sz w:val="22"/>
          <w:szCs w:val="22"/>
        </w:rPr>
        <w:t>który</w:t>
      </w:r>
      <w:proofErr w:type="spellEnd"/>
      <w:r w:rsidRPr="00552207">
        <w:rPr>
          <w:rFonts w:ascii="Cambria" w:hAnsi="Cambria" w:cs="Arial"/>
          <w:i/>
          <w:sz w:val="22"/>
          <w:szCs w:val="22"/>
        </w:rPr>
        <w:t xml:space="preserve"> jest </w:t>
      </w:r>
      <w:proofErr w:type="spellStart"/>
      <w:r w:rsidRPr="00552207">
        <w:rPr>
          <w:rFonts w:ascii="Cambria" w:hAnsi="Cambria" w:cs="Arial"/>
          <w:i/>
          <w:sz w:val="22"/>
          <w:szCs w:val="22"/>
        </w:rPr>
        <w:t>objęty</w:t>
      </w:r>
      <w:proofErr w:type="spellEnd"/>
      <w:r w:rsidRPr="00552207">
        <w:rPr>
          <w:rFonts w:ascii="Cambria" w:hAnsi="Cambria" w:cs="Arial"/>
          <w:i/>
          <w:sz w:val="22"/>
          <w:szCs w:val="22"/>
        </w:rPr>
        <w:t xml:space="preserve"> </w:t>
      </w:r>
      <w:proofErr w:type="spellStart"/>
      <w:r w:rsidRPr="00552207">
        <w:rPr>
          <w:rFonts w:ascii="Cambria" w:hAnsi="Cambria" w:cs="Arial"/>
          <w:i/>
          <w:sz w:val="22"/>
          <w:szCs w:val="22"/>
        </w:rPr>
        <w:t>pomoca</w:t>
      </w:r>
      <w:proofErr w:type="spellEnd"/>
      <w:r w:rsidRPr="00552207">
        <w:rPr>
          <w:rFonts w:ascii="Cambria" w:hAnsi="Cambria" w:cs="Arial"/>
          <w:i/>
          <w:sz w:val="22"/>
          <w:szCs w:val="22"/>
        </w:rPr>
        <w:t xml:space="preserve">̨ psychologiczno-pedagogiczną w szkole – na podstawie rozpoznania indywidualnych potrzeb rozwojowych i edukacyjnych oraz indywidualnych </w:t>
      </w:r>
      <w:proofErr w:type="spellStart"/>
      <w:r w:rsidRPr="00552207">
        <w:rPr>
          <w:rFonts w:ascii="Cambria" w:hAnsi="Cambria" w:cs="Arial"/>
          <w:i/>
          <w:sz w:val="22"/>
          <w:szCs w:val="22"/>
        </w:rPr>
        <w:t>możliwości</w:t>
      </w:r>
      <w:proofErr w:type="spellEnd"/>
      <w:r w:rsidRPr="00552207">
        <w:rPr>
          <w:rFonts w:ascii="Cambria" w:hAnsi="Cambria" w:cs="Arial"/>
          <w:i/>
          <w:sz w:val="22"/>
          <w:szCs w:val="22"/>
        </w:rPr>
        <w:t xml:space="preserve"> psychofizycznych ucznia dokonanego przez nauczycieli i </w:t>
      </w:r>
      <w:proofErr w:type="spellStart"/>
      <w:r w:rsidRPr="00552207">
        <w:rPr>
          <w:rFonts w:ascii="Cambria" w:hAnsi="Cambria" w:cs="Arial"/>
          <w:i/>
          <w:sz w:val="22"/>
          <w:szCs w:val="22"/>
        </w:rPr>
        <w:t>specjalistów</w:t>
      </w:r>
      <w:proofErr w:type="spellEnd"/>
      <w:r w:rsidRPr="00552207">
        <w:rPr>
          <w:rFonts w:ascii="Cambria" w:hAnsi="Cambria" w:cs="Arial"/>
          <w:i/>
          <w:sz w:val="22"/>
          <w:szCs w:val="22"/>
        </w:rPr>
        <w:t xml:space="preserve">, o </w:t>
      </w:r>
      <w:proofErr w:type="spellStart"/>
      <w:r w:rsidRPr="00552207">
        <w:rPr>
          <w:rFonts w:ascii="Cambria" w:hAnsi="Cambria" w:cs="Arial"/>
          <w:i/>
          <w:sz w:val="22"/>
          <w:szCs w:val="22"/>
        </w:rPr>
        <w:t>którym</w:t>
      </w:r>
      <w:proofErr w:type="spellEnd"/>
      <w:r w:rsidRPr="00552207">
        <w:rPr>
          <w:rFonts w:ascii="Cambria" w:hAnsi="Cambria" w:cs="Arial"/>
          <w:i/>
          <w:sz w:val="22"/>
          <w:szCs w:val="22"/>
        </w:rPr>
        <w:t xml:space="preserve"> mowa w przepisach wydanych na podstawie art. 47 ust. 1 pkt 5 ustawy – Prawo </w:t>
      </w:r>
      <w:proofErr w:type="spellStart"/>
      <w:r w:rsidRPr="00552207">
        <w:rPr>
          <w:rFonts w:ascii="Cambria" w:hAnsi="Cambria" w:cs="Arial"/>
          <w:i/>
          <w:sz w:val="22"/>
          <w:szCs w:val="22"/>
        </w:rPr>
        <w:t>oświatowe</w:t>
      </w:r>
      <w:proofErr w:type="spellEnd"/>
      <w:r w:rsidRPr="00552207">
        <w:rPr>
          <w:rFonts w:ascii="Cambria" w:hAnsi="Cambria" w:cs="Arial"/>
          <w:i/>
          <w:sz w:val="22"/>
          <w:szCs w:val="22"/>
        </w:rPr>
        <w:t>;</w:t>
      </w:r>
    </w:p>
    <w:p w:rsidR="005C0C85" w:rsidRPr="00552207" w:rsidRDefault="005C0C85" w:rsidP="005C0C85">
      <w:pPr>
        <w:shd w:val="clear" w:color="auto" w:fill="D9D9D9" w:themeFill="background1" w:themeFillShade="D9"/>
        <w:spacing w:before="120" w:after="120"/>
        <w:jc w:val="both"/>
        <w:rPr>
          <w:rFonts w:ascii="Cambria" w:hAnsi="Cambria" w:cs="Arial"/>
          <w:i/>
          <w:sz w:val="22"/>
          <w:szCs w:val="22"/>
        </w:rPr>
      </w:pPr>
      <w:r w:rsidRPr="00552207">
        <w:rPr>
          <w:rFonts w:ascii="Cambria" w:hAnsi="Cambria" w:cs="Arial"/>
          <w:i/>
          <w:sz w:val="22"/>
          <w:szCs w:val="22"/>
        </w:rPr>
        <w:t xml:space="preserve">5) </w:t>
      </w:r>
      <w:proofErr w:type="spellStart"/>
      <w:r w:rsidRPr="00552207">
        <w:rPr>
          <w:rFonts w:ascii="Cambria" w:hAnsi="Cambria" w:cs="Arial"/>
          <w:i/>
          <w:sz w:val="22"/>
          <w:szCs w:val="22"/>
        </w:rPr>
        <w:t>posiadającego</w:t>
      </w:r>
      <w:proofErr w:type="spellEnd"/>
      <w:r w:rsidRPr="00552207">
        <w:rPr>
          <w:rFonts w:ascii="Cambria" w:hAnsi="Cambria" w:cs="Arial"/>
          <w:i/>
          <w:sz w:val="22"/>
          <w:szCs w:val="22"/>
        </w:rPr>
        <w:t xml:space="preserve"> opinię lekarza o ograniczonych </w:t>
      </w:r>
      <w:proofErr w:type="spellStart"/>
      <w:r w:rsidRPr="00552207">
        <w:rPr>
          <w:rFonts w:ascii="Cambria" w:hAnsi="Cambria" w:cs="Arial"/>
          <w:i/>
          <w:sz w:val="22"/>
          <w:szCs w:val="22"/>
        </w:rPr>
        <w:t>możliwościach</w:t>
      </w:r>
      <w:proofErr w:type="spellEnd"/>
      <w:r w:rsidRPr="00552207">
        <w:rPr>
          <w:rFonts w:ascii="Cambria" w:hAnsi="Cambria" w:cs="Arial"/>
          <w:i/>
          <w:sz w:val="22"/>
          <w:szCs w:val="22"/>
        </w:rPr>
        <w:t xml:space="preserve"> wykonywania przez ucznia </w:t>
      </w:r>
      <w:proofErr w:type="spellStart"/>
      <w:r w:rsidRPr="00552207">
        <w:rPr>
          <w:rFonts w:ascii="Cambria" w:hAnsi="Cambria" w:cs="Arial"/>
          <w:i/>
          <w:sz w:val="22"/>
          <w:szCs w:val="22"/>
        </w:rPr>
        <w:t>określonych</w:t>
      </w:r>
      <w:proofErr w:type="spellEnd"/>
      <w:r w:rsidRPr="00552207">
        <w:rPr>
          <w:rFonts w:ascii="Cambria" w:hAnsi="Cambria" w:cs="Arial"/>
          <w:i/>
          <w:sz w:val="22"/>
          <w:szCs w:val="22"/>
        </w:rPr>
        <w:t xml:space="preserve"> </w:t>
      </w:r>
      <w:proofErr w:type="spellStart"/>
      <w:r w:rsidRPr="00552207">
        <w:rPr>
          <w:rFonts w:ascii="Cambria" w:hAnsi="Cambria" w:cs="Arial"/>
          <w:i/>
          <w:sz w:val="22"/>
          <w:szCs w:val="22"/>
        </w:rPr>
        <w:t>ćwiczen</w:t>
      </w:r>
      <w:proofErr w:type="spellEnd"/>
      <w:r w:rsidRPr="00552207">
        <w:rPr>
          <w:rFonts w:ascii="Cambria" w:hAnsi="Cambria" w:cs="Arial"/>
          <w:i/>
          <w:sz w:val="22"/>
          <w:szCs w:val="22"/>
        </w:rPr>
        <w:t xml:space="preserve">́ fizycznych na </w:t>
      </w:r>
      <w:proofErr w:type="spellStart"/>
      <w:r w:rsidRPr="00552207">
        <w:rPr>
          <w:rFonts w:ascii="Cambria" w:hAnsi="Cambria" w:cs="Arial"/>
          <w:i/>
          <w:sz w:val="22"/>
          <w:szCs w:val="22"/>
        </w:rPr>
        <w:t>zajęciach</w:t>
      </w:r>
      <w:proofErr w:type="spellEnd"/>
      <w:r w:rsidRPr="00552207">
        <w:rPr>
          <w:rFonts w:ascii="Cambria" w:hAnsi="Cambria" w:cs="Arial"/>
          <w:i/>
          <w:sz w:val="22"/>
          <w:szCs w:val="22"/>
        </w:rPr>
        <w:t xml:space="preserve"> wychowania fizycznego – na podstawie tej opinii.</w:t>
      </w:r>
    </w:p>
    <w:p w:rsidR="005C0C85" w:rsidRPr="00552207" w:rsidRDefault="005C0C85" w:rsidP="005C0C85">
      <w:pPr>
        <w:spacing w:after="240"/>
        <w:ind w:left="284" w:right="510"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5C0C85" w:rsidRPr="006C4B5D" w:rsidRDefault="005C0C85" w:rsidP="005C0C85">
      <w:pPr>
        <w:jc w:val="both"/>
        <w:rPr>
          <w:rStyle w:val="IGindeksgrny"/>
          <w:sz w:val="22"/>
          <w:szCs w:val="22"/>
        </w:rPr>
      </w:pPr>
    </w:p>
    <w:p w:rsidR="005C0C85" w:rsidRDefault="005C0C85" w:rsidP="005C0C85">
      <w:pPr>
        <w:tabs>
          <w:tab w:val="left" w:pos="567"/>
        </w:tabs>
        <w:autoSpaceDE w:val="0"/>
        <w:autoSpaceDN w:val="0"/>
        <w:adjustRightInd w:val="0"/>
        <w:jc w:val="both"/>
        <w:rPr>
          <w:rFonts w:ascii="Arial" w:hAnsi="Arial" w:cs="Arial"/>
          <w:sz w:val="22"/>
          <w:szCs w:val="22"/>
        </w:rPr>
      </w:pPr>
      <w:r w:rsidRPr="006C4B5D">
        <w:rPr>
          <w:rFonts w:ascii="Arial" w:hAnsi="Arial" w:cs="Arial"/>
          <w:sz w:val="22"/>
          <w:szCs w:val="22"/>
        </w:rPr>
        <w:t xml:space="preserve">       </w:t>
      </w:r>
    </w:p>
    <w:p w:rsidR="005C0C85" w:rsidRDefault="005C0C85" w:rsidP="005C0C85">
      <w:pPr>
        <w:tabs>
          <w:tab w:val="left" w:pos="567"/>
        </w:tabs>
        <w:autoSpaceDE w:val="0"/>
        <w:autoSpaceDN w:val="0"/>
        <w:adjustRightInd w:val="0"/>
        <w:jc w:val="both"/>
        <w:rPr>
          <w:rFonts w:ascii="Arial" w:hAnsi="Arial" w:cs="Arial"/>
          <w:sz w:val="22"/>
          <w:szCs w:val="22"/>
        </w:rPr>
      </w:pPr>
    </w:p>
    <w:p w:rsidR="005C0C85" w:rsidRDefault="005C0C85" w:rsidP="005C0C85">
      <w:pPr>
        <w:shd w:val="clear" w:color="auto" w:fill="FFFFFF"/>
        <w:spacing w:before="259" w:line="278" w:lineRule="atLeast"/>
        <w:ind w:right="461"/>
        <w:jc w:val="both"/>
        <w:rPr>
          <w:rFonts w:ascii="Arial" w:hAnsi="Arial" w:cs="Arial"/>
          <w:sz w:val="22"/>
          <w:szCs w:val="22"/>
        </w:rPr>
      </w:pPr>
    </w:p>
    <w:p w:rsidR="005C0C85" w:rsidRDefault="005C0C85" w:rsidP="005C0C85">
      <w:pPr>
        <w:shd w:val="clear" w:color="auto" w:fill="FFFFFF"/>
        <w:spacing w:before="259" w:line="278" w:lineRule="atLeast"/>
        <w:ind w:left="10" w:right="461"/>
        <w:jc w:val="both"/>
        <w:rPr>
          <w:rFonts w:ascii="Arial" w:hAnsi="Arial" w:cs="Arial"/>
          <w:sz w:val="22"/>
          <w:szCs w:val="22"/>
        </w:rPr>
      </w:pPr>
      <w:r w:rsidRPr="005609F3">
        <w:rPr>
          <w:rFonts w:ascii="Arial" w:hAnsi="Arial" w:cs="Arial"/>
          <w:sz w:val="22"/>
          <w:szCs w:val="22"/>
        </w:rPr>
        <w:t>W celu realizacji statutowych obowiązków j/w nauczyciel</w:t>
      </w:r>
      <w:r>
        <w:rPr>
          <w:rFonts w:ascii="Arial" w:hAnsi="Arial" w:cs="Arial"/>
          <w:sz w:val="22"/>
          <w:szCs w:val="22"/>
        </w:rPr>
        <w:t>e</w:t>
      </w:r>
      <w:r w:rsidRPr="005609F3">
        <w:rPr>
          <w:rFonts w:ascii="Arial" w:hAnsi="Arial" w:cs="Arial"/>
          <w:sz w:val="22"/>
          <w:szCs w:val="22"/>
        </w:rPr>
        <w:t xml:space="preserve"> opracowując </w:t>
      </w:r>
      <w:r>
        <w:rPr>
          <w:rFonts w:ascii="Arial" w:hAnsi="Arial" w:cs="Arial"/>
          <w:sz w:val="22"/>
          <w:szCs w:val="22"/>
        </w:rPr>
        <w:t>wymagania edukacyjne</w:t>
      </w:r>
      <w:r w:rsidRPr="005609F3">
        <w:rPr>
          <w:rFonts w:ascii="Arial" w:hAnsi="Arial" w:cs="Arial"/>
          <w:sz w:val="22"/>
          <w:szCs w:val="22"/>
        </w:rPr>
        <w:t xml:space="preserve"> zobowiązani są wziąć pod uwagę </w:t>
      </w:r>
      <w:r>
        <w:rPr>
          <w:rFonts w:ascii="Arial" w:hAnsi="Arial" w:cs="Arial"/>
          <w:sz w:val="22"/>
          <w:szCs w:val="22"/>
        </w:rPr>
        <w:t xml:space="preserve">poniższe zasady. </w:t>
      </w:r>
    </w:p>
    <w:p w:rsidR="005C0C85" w:rsidRPr="009639BE" w:rsidRDefault="005C0C85" w:rsidP="005C0C85">
      <w:pPr>
        <w:shd w:val="clear" w:color="auto" w:fill="FFFFFF"/>
        <w:spacing w:before="259" w:line="278" w:lineRule="atLeast"/>
        <w:ind w:left="10" w:right="461"/>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60288" behindDoc="0" locked="0" layoutInCell="1" allowOverlap="1" wp14:anchorId="30FE670E" wp14:editId="2AC4577C">
                <wp:simplePos x="0" y="0"/>
                <wp:positionH relativeFrom="column">
                  <wp:posOffset>-90170</wp:posOffset>
                </wp:positionH>
                <wp:positionV relativeFrom="paragraph">
                  <wp:posOffset>71755</wp:posOffset>
                </wp:positionV>
                <wp:extent cx="6124575" cy="19050"/>
                <wp:effectExtent l="0" t="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24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A682" id="AutoShape 2" o:spid="_x0000_s1026" type="#_x0000_t32" style="position:absolute;margin-left:-7.1pt;margin-top:5.65pt;width:482.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">
                <o:lock v:ext="edit" shapetype="f"/>
              </v:shape>
            </w:pict>
          </mc:Fallback>
        </mc:AlternateContent>
      </w:r>
    </w:p>
    <w:p w:rsidR="005C0C85" w:rsidRPr="005609F3" w:rsidRDefault="005C0C85" w:rsidP="005C0C85">
      <w:pPr>
        <w:shd w:val="clear" w:color="auto" w:fill="D9D9D9" w:themeFill="background1" w:themeFillShade="D9"/>
        <w:spacing w:line="278" w:lineRule="atLeast"/>
        <w:ind w:right="461"/>
        <w:rPr>
          <w:rFonts w:ascii="Arial" w:hAnsi="Arial" w:cs="Arial"/>
          <w:b/>
          <w:sz w:val="22"/>
          <w:szCs w:val="22"/>
        </w:rPr>
      </w:pPr>
      <w:r w:rsidRPr="005609F3">
        <w:rPr>
          <w:rFonts w:ascii="Arial" w:hAnsi="Arial" w:cs="Arial"/>
          <w:b/>
          <w:sz w:val="22"/>
          <w:szCs w:val="22"/>
        </w:rPr>
        <w:t xml:space="preserve">1. Uczeń z dysleksją </w:t>
      </w:r>
    </w:p>
    <w:p w:rsidR="005C0C85" w:rsidRPr="009639BE" w:rsidRDefault="005C0C85" w:rsidP="005C0C85">
      <w:pPr>
        <w:shd w:val="clear" w:color="auto" w:fill="FFFFFF"/>
        <w:spacing w:line="278" w:lineRule="atLeast"/>
        <w:ind w:left="10" w:right="461"/>
        <w:rPr>
          <w:rFonts w:ascii="Arial" w:hAnsi="Arial" w:cs="Arial"/>
          <w:b/>
          <w:sz w:val="16"/>
          <w:szCs w:val="16"/>
        </w:rPr>
      </w:pPr>
    </w:p>
    <w:p w:rsidR="005C0C85" w:rsidRPr="005609F3" w:rsidRDefault="005C0C85" w:rsidP="005C0C85">
      <w:pPr>
        <w:numPr>
          <w:ilvl w:val="0"/>
          <w:numId w:val="1"/>
        </w:numPr>
        <w:shd w:val="clear" w:color="auto" w:fill="FFFFFF"/>
        <w:spacing w:before="14" w:line="274" w:lineRule="atLeast"/>
        <w:ind w:left="567" w:hanging="283"/>
        <w:jc w:val="both"/>
        <w:rPr>
          <w:rFonts w:ascii="Arial" w:hAnsi="Arial" w:cs="Arial"/>
          <w:b/>
          <w:bCs/>
          <w:color w:val="000000"/>
          <w:spacing w:val="-5"/>
          <w:sz w:val="22"/>
          <w:szCs w:val="22"/>
        </w:rPr>
      </w:pPr>
      <w:r w:rsidRPr="005609F3">
        <w:rPr>
          <w:rFonts w:ascii="Arial" w:hAnsi="Arial" w:cs="Arial"/>
          <w:b/>
          <w:bCs/>
          <w:color w:val="000000"/>
          <w:spacing w:val="-5"/>
          <w:sz w:val="22"/>
          <w:szCs w:val="22"/>
        </w:rPr>
        <w:t>Dyskalkulia, czyli trudności w liczeniu</w:t>
      </w:r>
    </w:p>
    <w:p w:rsidR="005C0C85" w:rsidRPr="005609F3" w:rsidRDefault="005C0C85" w:rsidP="005C0C85">
      <w:pPr>
        <w:shd w:val="clear" w:color="auto" w:fill="FFFFFF"/>
        <w:spacing w:before="14" w:line="274" w:lineRule="atLeast"/>
        <w:ind w:left="567"/>
        <w:jc w:val="both"/>
        <w:rPr>
          <w:rFonts w:ascii="Arial" w:hAnsi="Arial" w:cs="Arial"/>
          <w:color w:val="000000"/>
          <w:spacing w:val="-5"/>
          <w:sz w:val="22"/>
          <w:szCs w:val="22"/>
        </w:rPr>
      </w:pPr>
      <w:r w:rsidRPr="005609F3">
        <w:rPr>
          <w:rFonts w:ascii="Arial" w:hAnsi="Arial" w:cs="Arial"/>
          <w:color w:val="000000"/>
          <w:spacing w:val="-4"/>
          <w:sz w:val="22"/>
          <w:szCs w:val="22"/>
        </w:rPr>
        <w:t xml:space="preserve">Oceniamy przede wszystkim tok rozumowania, a nie techniczną stronę liczenia. Uczeń ma, bowiem skłonność do przestawiania kolejności cyfr w liczbie i przez to jej zapis jest błędny. Zły wynik końcowy wcale nie świadczy o tym, że dziecko nie rozumie zagadnienia. Dostosowanie wymagań będzie, więc dotyczyło tylko formy sprawdzenia wiedzy poprzez </w:t>
      </w:r>
      <w:r w:rsidRPr="005609F3">
        <w:rPr>
          <w:rFonts w:ascii="Arial" w:hAnsi="Arial" w:cs="Arial"/>
          <w:color w:val="000000"/>
          <w:spacing w:val="-5"/>
          <w:sz w:val="22"/>
          <w:szCs w:val="22"/>
        </w:rPr>
        <w:t>koncentrację na prześledzeniu toku rozumowania w danym zadaniu i jeśli jest on poprawny -wystawienie uczniowi oceny pozytywnej.</w:t>
      </w:r>
    </w:p>
    <w:p w:rsidR="005C0C85" w:rsidRPr="009639BE" w:rsidRDefault="005C0C85" w:rsidP="005C0C85">
      <w:pPr>
        <w:shd w:val="clear" w:color="auto" w:fill="FFFFFF"/>
        <w:spacing w:before="14" w:line="274" w:lineRule="atLeast"/>
        <w:jc w:val="both"/>
        <w:rPr>
          <w:rFonts w:ascii="Arial" w:hAnsi="Arial" w:cs="Arial"/>
          <w:sz w:val="16"/>
          <w:szCs w:val="16"/>
        </w:rPr>
      </w:pPr>
    </w:p>
    <w:p w:rsidR="005C0C85" w:rsidRPr="005609F3" w:rsidRDefault="005C0C85" w:rsidP="005C0C85">
      <w:pPr>
        <w:shd w:val="clear" w:color="auto" w:fill="FFFFFF"/>
        <w:spacing w:before="14" w:line="274" w:lineRule="atLeast"/>
        <w:ind w:left="720" w:hanging="436"/>
        <w:jc w:val="both"/>
        <w:rPr>
          <w:rFonts w:ascii="Arial" w:hAnsi="Arial" w:cs="Arial"/>
          <w:b/>
          <w:bCs/>
          <w:color w:val="000000"/>
          <w:spacing w:val="4"/>
          <w:sz w:val="22"/>
          <w:szCs w:val="22"/>
        </w:rPr>
      </w:pPr>
      <w:r w:rsidRPr="005609F3">
        <w:rPr>
          <w:rFonts w:ascii="Arial" w:hAnsi="Arial" w:cs="Arial"/>
          <w:b/>
          <w:bCs/>
          <w:color w:val="000000"/>
          <w:spacing w:val="-5"/>
          <w:sz w:val="22"/>
          <w:szCs w:val="22"/>
        </w:rPr>
        <w:t xml:space="preserve">2) </w:t>
      </w:r>
      <w:r w:rsidRPr="005609F3">
        <w:rPr>
          <w:rFonts w:ascii="Arial" w:hAnsi="Arial" w:cs="Arial"/>
          <w:b/>
          <w:bCs/>
          <w:color w:val="000000"/>
          <w:spacing w:val="4"/>
          <w:sz w:val="22"/>
          <w:szCs w:val="22"/>
        </w:rPr>
        <w:t>Dysgrafia, czyli brzydkie, nieczytelne pismo</w:t>
      </w:r>
    </w:p>
    <w:p w:rsidR="005C0C85" w:rsidRPr="005609F3" w:rsidRDefault="005C0C85" w:rsidP="005C0C85">
      <w:pPr>
        <w:shd w:val="clear" w:color="auto" w:fill="FFFFFF"/>
        <w:spacing w:after="280" w:line="274" w:lineRule="atLeast"/>
        <w:ind w:left="567"/>
        <w:jc w:val="both"/>
        <w:rPr>
          <w:rFonts w:ascii="Arial" w:hAnsi="Arial" w:cs="Arial"/>
          <w:color w:val="000000"/>
          <w:spacing w:val="-5"/>
          <w:sz w:val="22"/>
          <w:szCs w:val="22"/>
        </w:rPr>
      </w:pPr>
      <w:r w:rsidRPr="005609F3">
        <w:rPr>
          <w:rFonts w:ascii="Arial" w:hAnsi="Arial" w:cs="Arial"/>
          <w:color w:val="000000"/>
          <w:spacing w:val="-4"/>
          <w:sz w:val="22"/>
          <w:szCs w:val="22"/>
        </w:rPr>
        <w:t xml:space="preserve">Dostosowanie wymagań będzie dotyczyło formy sprawdzania wiedzy, a nie treści. </w:t>
      </w:r>
      <w:r w:rsidRPr="005609F3">
        <w:rPr>
          <w:rFonts w:ascii="Arial" w:hAnsi="Arial" w:cs="Arial"/>
          <w:color w:val="000000"/>
          <w:spacing w:val="-5"/>
          <w:sz w:val="22"/>
          <w:szCs w:val="22"/>
        </w:rPr>
        <w:t xml:space="preserve">Wymagania merytoryczne, co do oceny pracy pisemnej powinny być ogólne, takie same, jak </w:t>
      </w:r>
      <w:r w:rsidRPr="005609F3">
        <w:rPr>
          <w:rFonts w:ascii="Arial" w:hAnsi="Arial" w:cs="Arial"/>
          <w:color w:val="000000"/>
          <w:spacing w:val="-4"/>
          <w:sz w:val="22"/>
          <w:szCs w:val="22"/>
        </w:rPr>
        <w:t xml:space="preserve">dla innych uczniów, natomiast sprawdzenie pracy może być niekonwencjonalne. Np., jeśli nauczyciel nie może przeczytać pracy ucznia, może go poprosić, aby uczynił to sam lub </w:t>
      </w:r>
      <w:r w:rsidRPr="005609F3">
        <w:rPr>
          <w:rFonts w:ascii="Arial" w:hAnsi="Arial" w:cs="Arial"/>
          <w:color w:val="000000"/>
          <w:spacing w:val="-5"/>
          <w:sz w:val="22"/>
          <w:szCs w:val="22"/>
        </w:rPr>
        <w:t>przepytać ustnie z tego zakresu materiału. Może też skłaniać ucznia do pisania drukowanymi literami lub na komputerze.</w:t>
      </w:r>
    </w:p>
    <w:p w:rsidR="005C0C85" w:rsidRDefault="005C0C85" w:rsidP="005C0C85">
      <w:pPr>
        <w:shd w:val="clear" w:color="auto" w:fill="FFFFFF"/>
        <w:spacing w:before="29" w:line="269" w:lineRule="atLeast"/>
        <w:ind w:left="567" w:right="922" w:hanging="283"/>
        <w:jc w:val="both"/>
        <w:rPr>
          <w:rFonts w:ascii="Arial" w:hAnsi="Arial" w:cs="Arial"/>
          <w:b/>
          <w:bCs/>
          <w:color w:val="000000"/>
          <w:spacing w:val="-5"/>
          <w:sz w:val="22"/>
          <w:szCs w:val="22"/>
        </w:rPr>
      </w:pPr>
      <w:r w:rsidRPr="005609F3">
        <w:rPr>
          <w:rFonts w:ascii="Arial" w:hAnsi="Arial" w:cs="Arial"/>
          <w:b/>
          <w:bCs/>
          <w:color w:val="000000"/>
          <w:spacing w:val="-6"/>
          <w:sz w:val="22"/>
          <w:szCs w:val="22"/>
        </w:rPr>
        <w:t>3)</w:t>
      </w:r>
      <w:r>
        <w:rPr>
          <w:rFonts w:ascii="Arial" w:hAnsi="Arial" w:cs="Arial"/>
          <w:b/>
          <w:bCs/>
          <w:color w:val="000000"/>
          <w:spacing w:val="-6"/>
          <w:sz w:val="22"/>
          <w:szCs w:val="22"/>
        </w:rPr>
        <w:t xml:space="preserve"> </w:t>
      </w:r>
      <w:r w:rsidRPr="005609F3">
        <w:rPr>
          <w:rFonts w:ascii="Arial" w:hAnsi="Arial" w:cs="Arial"/>
          <w:b/>
          <w:bCs/>
          <w:color w:val="000000"/>
          <w:spacing w:val="-6"/>
          <w:sz w:val="22"/>
          <w:szCs w:val="22"/>
        </w:rPr>
        <w:t>Dysortografia, czyli trudności z poprawną pisownią pod względem</w:t>
      </w:r>
      <w:r>
        <w:rPr>
          <w:rFonts w:ascii="Arial" w:hAnsi="Arial" w:cs="Arial"/>
          <w:b/>
          <w:bCs/>
          <w:color w:val="000000"/>
          <w:spacing w:val="-6"/>
          <w:sz w:val="22"/>
          <w:szCs w:val="22"/>
        </w:rPr>
        <w:t xml:space="preserve"> </w:t>
      </w:r>
      <w:r w:rsidRPr="005609F3">
        <w:rPr>
          <w:rFonts w:ascii="Arial" w:hAnsi="Arial" w:cs="Arial"/>
          <w:b/>
          <w:bCs/>
          <w:color w:val="000000"/>
          <w:spacing w:val="-5"/>
          <w:sz w:val="22"/>
          <w:szCs w:val="22"/>
        </w:rPr>
        <w:t xml:space="preserve">ortograficznym, fonetycznym, interpunkcyjnym </w:t>
      </w:r>
    </w:p>
    <w:p w:rsidR="005C0C85" w:rsidRPr="00E7162E" w:rsidRDefault="005C0C85" w:rsidP="005C0C85">
      <w:pPr>
        <w:shd w:val="clear" w:color="auto" w:fill="FFFFFF"/>
        <w:spacing w:before="29" w:line="269" w:lineRule="atLeast"/>
        <w:ind w:left="567" w:right="922" w:hanging="283"/>
        <w:jc w:val="both"/>
        <w:rPr>
          <w:rFonts w:ascii="Arial" w:hAnsi="Arial" w:cs="Arial"/>
          <w:b/>
          <w:bCs/>
          <w:color w:val="000000"/>
          <w:spacing w:val="-5"/>
          <w:sz w:val="16"/>
          <w:szCs w:val="16"/>
        </w:rPr>
      </w:pPr>
    </w:p>
    <w:p w:rsidR="005C0C85" w:rsidRPr="005609F3" w:rsidRDefault="005C0C85" w:rsidP="005C0C85">
      <w:pPr>
        <w:shd w:val="clear" w:color="auto" w:fill="FFFFFF"/>
        <w:spacing w:line="269" w:lineRule="atLeast"/>
        <w:ind w:left="567"/>
        <w:jc w:val="both"/>
        <w:rPr>
          <w:rFonts w:ascii="Arial" w:hAnsi="Arial" w:cs="Arial"/>
          <w:color w:val="000000"/>
          <w:spacing w:val="-8"/>
          <w:sz w:val="22"/>
          <w:szCs w:val="22"/>
        </w:rPr>
      </w:pPr>
      <w:r w:rsidRPr="005609F3">
        <w:rPr>
          <w:rFonts w:ascii="Arial" w:hAnsi="Arial" w:cs="Arial"/>
          <w:color w:val="000000"/>
          <w:spacing w:val="-5"/>
          <w:sz w:val="22"/>
          <w:szCs w:val="22"/>
        </w:rPr>
        <w:t xml:space="preserve">Dostosowanie wymagań dotyczy głównie formy sprawdzania i oceniania wiedzy   z </w:t>
      </w:r>
      <w:r w:rsidRPr="005609F3">
        <w:rPr>
          <w:rFonts w:ascii="Arial" w:hAnsi="Arial" w:cs="Arial"/>
          <w:color w:val="000000"/>
          <w:spacing w:val="-4"/>
          <w:sz w:val="22"/>
          <w:szCs w:val="22"/>
        </w:rPr>
        <w:t xml:space="preserve">tego zakresu. Zamiast klasycznych dyktand można robić sprawdziany polegające na uzasadnianiu pisowni wyrazów, odwołując się do znajomości zasad ortograficznych oceniać odrębnie merytoryczną stronę pracy i odrębnie poprawność pisowni, nie wpisując tej drugiej oceny do dziennika. </w:t>
      </w:r>
      <w:r w:rsidRPr="005609F3">
        <w:rPr>
          <w:rFonts w:ascii="Arial" w:hAnsi="Arial" w:cs="Arial"/>
          <w:color w:val="000000"/>
          <w:spacing w:val="-5"/>
          <w:sz w:val="22"/>
          <w:szCs w:val="22"/>
        </w:rPr>
        <w:t xml:space="preserve">W żadnym wypadku dysortografia nie uprawnia do zwolnienia ucznia z nauki ortografii i </w:t>
      </w:r>
      <w:r w:rsidRPr="005609F3">
        <w:rPr>
          <w:rFonts w:ascii="Arial" w:hAnsi="Arial" w:cs="Arial"/>
          <w:color w:val="000000"/>
          <w:spacing w:val="-8"/>
          <w:sz w:val="22"/>
          <w:szCs w:val="22"/>
        </w:rPr>
        <w:t>gramatyki.</w:t>
      </w:r>
    </w:p>
    <w:p w:rsidR="005C0C85" w:rsidRPr="009639BE" w:rsidRDefault="005C0C85" w:rsidP="005C0C85">
      <w:pPr>
        <w:shd w:val="clear" w:color="auto" w:fill="FFFFFF"/>
        <w:spacing w:line="269" w:lineRule="atLeast"/>
        <w:ind w:left="567"/>
        <w:jc w:val="both"/>
        <w:rPr>
          <w:rFonts w:ascii="Arial" w:hAnsi="Arial" w:cs="Arial"/>
          <w:color w:val="000000"/>
          <w:spacing w:val="-8"/>
          <w:sz w:val="16"/>
          <w:szCs w:val="16"/>
        </w:rPr>
      </w:pPr>
    </w:p>
    <w:p w:rsidR="005C0C85" w:rsidRPr="005609F3" w:rsidRDefault="005C0C85" w:rsidP="005C0C85">
      <w:pPr>
        <w:shd w:val="clear" w:color="auto" w:fill="D9D9D9" w:themeFill="background1" w:themeFillShade="D9"/>
        <w:rPr>
          <w:rFonts w:ascii="Arial" w:hAnsi="Arial" w:cs="Arial"/>
          <w:b/>
          <w:sz w:val="22"/>
          <w:szCs w:val="22"/>
        </w:rPr>
      </w:pPr>
      <w:r w:rsidRPr="005609F3">
        <w:rPr>
          <w:rFonts w:ascii="Arial" w:hAnsi="Arial" w:cs="Arial"/>
          <w:b/>
          <w:color w:val="000000"/>
          <w:spacing w:val="-5"/>
          <w:sz w:val="22"/>
          <w:szCs w:val="22"/>
        </w:rPr>
        <w:t xml:space="preserve">2. </w:t>
      </w:r>
      <w:r w:rsidRPr="005609F3">
        <w:rPr>
          <w:rFonts w:ascii="Arial" w:hAnsi="Arial" w:cs="Arial"/>
          <w:b/>
          <w:sz w:val="22"/>
          <w:szCs w:val="22"/>
        </w:rPr>
        <w:t>Ogólne zasady postępowania z uczniem z dysleksją rozwojową</w:t>
      </w:r>
    </w:p>
    <w:p w:rsidR="005C0C85" w:rsidRPr="00E7162E" w:rsidRDefault="005C0C85" w:rsidP="005C0C85">
      <w:pPr>
        <w:shd w:val="clear" w:color="auto" w:fill="FFFFFF"/>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Unikać głośnego odpytywania</w:t>
      </w:r>
      <w:r w:rsidRPr="005609F3">
        <w:rPr>
          <w:rFonts w:ascii="Arial" w:hAnsi="Arial" w:cs="Arial"/>
          <w:sz w:val="22"/>
          <w:szCs w:val="22"/>
        </w:rPr>
        <w:t xml:space="preserve"> z czytania przy całej klasie; wskazówka ta dotyczy przede wszystkim dzieci młodszych. Jeśli nauczycielowi dla oceny umiejętności ucznia niezbędne jest głośne czytanie, należy przeprowadzić je na przerwie, po zakończeniu lekcji.</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Ograniczać czytanie obszernych lektur</w:t>
      </w:r>
      <w:r w:rsidRPr="005609F3">
        <w:rPr>
          <w:rFonts w:ascii="Arial" w:hAnsi="Arial" w:cs="Arial"/>
          <w:sz w:val="22"/>
          <w:szCs w:val="22"/>
        </w:rPr>
        <w:t xml:space="preserve"> do rozdziałów istotnych ze względu na omawianą tematykę, akceptować korzystanie z nagrań fonicznych, w wyjątkowych przypadkach z ekranizacji, jako uzupełnienia samodzielnie przeczytanych rozdziałów.</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 xml:space="preserve">Kontrolować stopień zrozumienia samodzielnie przeczytanych przez ucznia poleceń, szczególnie podczas sprawdzianów (wolne tempo czytania, słabe rozumienie </w:t>
      </w:r>
      <w:r w:rsidRPr="005609F3">
        <w:rPr>
          <w:rFonts w:ascii="Arial" w:hAnsi="Arial" w:cs="Arial"/>
          <w:color w:val="000000"/>
          <w:sz w:val="22"/>
          <w:szCs w:val="22"/>
        </w:rPr>
        <w:lastRenderedPageBreak/>
        <w:t>jednorazowo przeczytanego tekstu może uniemożliwić wykazanie się wiedzą z danego materiału).</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Ze względu na wolne tempo czytania lub/i pisania zmniejszyć ilość zadań (poleceń) do wykonania w przewidzianym dla całej klasy czasie lub wydłużyć czas pracy dziecka. Formy te należy stosować zamiennie – uczeń pozostawiony w klasie dłużej niż rówieśnicy, narażony na komentarze z ich strony sam zacznie rezygnować z dodatkowego czasu.</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Ograniczać teksty do czytania i pisania na lekcji do niezbędnych notatek, których nie ma w podręczniku; jeśli to możliwe dać dziecku gotową notatkę do wklejenia. Zalecenie to jest szczególnie istotne w przypadku dzieci małych lub starszych, u których stwierdzono dysgrafię.</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Pisemne sprawdziany powinny ograniczać się do sprawdzanych wiadomości, wskazane jest, zatem stosowanie testów wyboru, zdań niedokończonych, tekstów z lukami – pozwoli to uczniowi skoncentrować się na kontrolowanej tematyce, a nie na poprawności pisania.</w:t>
      </w:r>
    </w:p>
    <w:p w:rsidR="005C0C85" w:rsidRPr="00E7162E" w:rsidRDefault="005C0C85" w:rsidP="005C0C85">
      <w:pPr>
        <w:shd w:val="clear" w:color="auto" w:fill="FFFFFF"/>
        <w:ind w:left="567"/>
        <w:jc w:val="both"/>
        <w:rPr>
          <w:rFonts w:ascii="Arial" w:hAnsi="Arial" w:cs="Arial"/>
          <w:b/>
          <w:sz w:val="12"/>
          <w:szCs w:val="1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Wskazane jest preferowanie wypowiedzi ustnych. Sprawdzanie wiadomości powinno odbywać się często i dotyczyć krótszych partii materiału. Pytania kierowane do ucznia powinny być precyzyjne.</w:t>
      </w:r>
    </w:p>
    <w:p w:rsidR="005C0C85" w:rsidRPr="009639BE" w:rsidRDefault="005C0C85" w:rsidP="005C0C85">
      <w:pPr>
        <w:shd w:val="clear" w:color="auto" w:fill="FFFFFF"/>
        <w:ind w:left="567"/>
        <w:jc w:val="both"/>
        <w:rPr>
          <w:rFonts w:ascii="Arial" w:hAnsi="Arial" w:cs="Arial"/>
          <w:b/>
          <w:sz w:val="16"/>
          <w:szCs w:val="16"/>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 xml:space="preserve">W przedmiotach ścisłych podczas wykonywania ścisłych operacji wymagających wielokrotnych przekształceń, należy umożliwić dziecku ustne skomentowanie wykonywanych działań. W ocenie pracy ucznia wskazanie jest uwzględnienie poprawności toku rozumowania, a nie tylko prawidłowości wyniku końcowego. W przypadku prac pisemnych z przedmiotów ścisłych i im pokrewnych, nauczyciel powinien zwrócić uwagę na graficzne rozplanowanie sprawdzianów – pod treścią zadania powinno być wolne miejsce na rozwiązanie. Pozwoli to uniknąć niepotrzebnych pomyłek przy przepisywaniu zadań na inną stronę np. gubienia, mylenia znaków, cyfr, symboli, tak charakterystycznych dla dzieci z dysleksją. Materiał programowy wymagający znajomości wielu wzorów, symboli, przekształceń można podzielić na mniejsze partie. Tam, gdzie jest taka możliwość, pozwolić na korzystanie </w:t>
      </w:r>
      <w:r>
        <w:rPr>
          <w:rFonts w:ascii="Arial" w:hAnsi="Arial" w:cs="Arial"/>
          <w:color w:val="000000"/>
          <w:sz w:val="22"/>
          <w:szCs w:val="22"/>
        </w:rPr>
        <w:t xml:space="preserve">  </w:t>
      </w:r>
      <w:r w:rsidRPr="005609F3">
        <w:rPr>
          <w:rFonts w:ascii="Arial" w:hAnsi="Arial" w:cs="Arial"/>
          <w:color w:val="000000"/>
          <w:sz w:val="22"/>
          <w:szCs w:val="22"/>
        </w:rPr>
        <w:t>z gotowych wzorów, tablic itp.</w:t>
      </w:r>
    </w:p>
    <w:p w:rsidR="005C0C85" w:rsidRPr="005609F3" w:rsidRDefault="005C0C85" w:rsidP="005C0C85">
      <w:pPr>
        <w:shd w:val="clear" w:color="auto" w:fill="FFFFFF"/>
        <w:ind w:left="567"/>
        <w:jc w:val="both"/>
        <w:rPr>
          <w:rFonts w:ascii="Arial" w:hAnsi="Arial" w:cs="Arial"/>
          <w:b/>
          <w:sz w:val="22"/>
          <w:szCs w:val="22"/>
        </w:rPr>
      </w:pPr>
    </w:p>
    <w:p w:rsidR="005C0C85" w:rsidRDefault="005C0C85" w:rsidP="005C0C85">
      <w:pPr>
        <w:numPr>
          <w:ilvl w:val="0"/>
          <w:numId w:val="2"/>
        </w:numPr>
        <w:shd w:val="clear" w:color="auto" w:fill="FFFFFF"/>
        <w:ind w:left="567" w:hanging="283"/>
        <w:jc w:val="both"/>
        <w:rPr>
          <w:rFonts w:ascii="Arial" w:hAnsi="Arial" w:cs="Arial"/>
          <w:b/>
          <w:sz w:val="22"/>
          <w:szCs w:val="22"/>
        </w:rPr>
      </w:pPr>
      <w:r w:rsidRPr="005609F3">
        <w:rPr>
          <w:rFonts w:ascii="Arial" w:hAnsi="Arial" w:cs="Arial"/>
          <w:color w:val="000000"/>
          <w:sz w:val="22"/>
          <w:szCs w:val="22"/>
        </w:rPr>
        <w:t>Unikać wyrywania do odpowiedzi. Jeśli to możliwe uprzedzić ucznia (na przerwie lub na początku lekcji), że będzie dzisiaj pytany. W ten sposób umożliwiamy dziecku przypomnienie wiadomości, skoncentrowaniu się, a także opanowanie zapięcia emocjonalnego często blokującego wypowiedź.</w:t>
      </w:r>
    </w:p>
    <w:p w:rsidR="005C0C85" w:rsidRPr="005609F3" w:rsidRDefault="005C0C85" w:rsidP="005C0C85">
      <w:pPr>
        <w:shd w:val="clear" w:color="auto" w:fill="FFFFFF"/>
        <w:ind w:left="567"/>
        <w:jc w:val="both"/>
        <w:rPr>
          <w:rFonts w:ascii="Arial" w:hAnsi="Arial" w:cs="Arial"/>
          <w:b/>
          <w:sz w:val="22"/>
          <w:szCs w:val="22"/>
        </w:rPr>
      </w:pPr>
    </w:p>
    <w:p w:rsidR="005C0C85" w:rsidRDefault="005C0C85" w:rsidP="005C0C85">
      <w:pPr>
        <w:numPr>
          <w:ilvl w:val="0"/>
          <w:numId w:val="2"/>
        </w:numPr>
        <w:shd w:val="clear" w:color="auto" w:fill="FFFFFF"/>
        <w:ind w:left="567" w:hanging="425"/>
        <w:jc w:val="both"/>
        <w:rPr>
          <w:rFonts w:ascii="Arial" w:hAnsi="Arial" w:cs="Arial"/>
          <w:b/>
          <w:sz w:val="22"/>
          <w:szCs w:val="22"/>
        </w:rPr>
      </w:pPr>
      <w:r w:rsidRPr="005609F3">
        <w:rPr>
          <w:rFonts w:ascii="Arial" w:hAnsi="Arial" w:cs="Arial"/>
          <w:color w:val="000000"/>
          <w:sz w:val="22"/>
          <w:szCs w:val="22"/>
        </w:rPr>
        <w:t xml:space="preserve">Dobrze jest posadzić dziecko blisko nauczyciela, dzięki temu zwiększy się jego koncentracja uwagi, ograniczeniu ulegnie ilość bodźców rozpraszających, wzrośnie bezpośrednia kontrola nauczyciela, bliskość tablicy pozwoli zmniejszyć ilość błędów przy przepisywaniu. </w:t>
      </w:r>
    </w:p>
    <w:p w:rsidR="005C0C85" w:rsidRPr="005609F3" w:rsidRDefault="005C0C85" w:rsidP="005C0C85">
      <w:pPr>
        <w:shd w:val="clear" w:color="auto" w:fill="FFFFFF"/>
        <w:ind w:left="567"/>
        <w:jc w:val="both"/>
        <w:rPr>
          <w:rFonts w:ascii="Arial" w:hAnsi="Arial" w:cs="Arial"/>
          <w:b/>
          <w:sz w:val="22"/>
          <w:szCs w:val="22"/>
        </w:rPr>
      </w:pPr>
    </w:p>
    <w:p w:rsidR="005C0C85" w:rsidRDefault="005C0C85" w:rsidP="005C0C85">
      <w:pPr>
        <w:numPr>
          <w:ilvl w:val="0"/>
          <w:numId w:val="2"/>
        </w:numPr>
        <w:shd w:val="clear" w:color="auto" w:fill="FFFFFF"/>
        <w:ind w:left="567" w:hanging="425"/>
        <w:jc w:val="both"/>
        <w:rPr>
          <w:rFonts w:ascii="Arial" w:hAnsi="Arial" w:cs="Arial"/>
          <w:b/>
          <w:sz w:val="22"/>
          <w:szCs w:val="22"/>
        </w:rPr>
      </w:pPr>
      <w:r w:rsidRPr="005609F3">
        <w:rPr>
          <w:rFonts w:ascii="Arial" w:hAnsi="Arial" w:cs="Arial"/>
          <w:color w:val="000000"/>
          <w:sz w:val="22"/>
          <w:szCs w:val="22"/>
        </w:rPr>
        <w:t>Złagodzić kryteria wymagań z języków obcych. Uczeń mający problemy z opanowaniem ojczystego języka prawie zawsze ma trudności z mówieniem, rozumieniem, czytaniem i pisaniem w języku obcym.</w:t>
      </w:r>
    </w:p>
    <w:p w:rsidR="005C0C85" w:rsidRPr="005609F3" w:rsidRDefault="005C0C85" w:rsidP="005C0C85">
      <w:pPr>
        <w:shd w:val="clear" w:color="auto" w:fill="FFFFFF"/>
        <w:ind w:left="567"/>
        <w:jc w:val="both"/>
        <w:rPr>
          <w:rFonts w:ascii="Arial" w:hAnsi="Arial" w:cs="Arial"/>
          <w:b/>
          <w:sz w:val="22"/>
          <w:szCs w:val="22"/>
        </w:rPr>
      </w:pPr>
    </w:p>
    <w:p w:rsidR="005C0C85" w:rsidRDefault="005C0C85" w:rsidP="005C0C85">
      <w:pPr>
        <w:numPr>
          <w:ilvl w:val="0"/>
          <w:numId w:val="2"/>
        </w:numPr>
        <w:shd w:val="clear" w:color="auto" w:fill="FFFFFF"/>
        <w:ind w:left="567" w:hanging="425"/>
        <w:jc w:val="both"/>
        <w:rPr>
          <w:rFonts w:ascii="Arial" w:hAnsi="Arial" w:cs="Arial"/>
          <w:b/>
          <w:sz w:val="22"/>
          <w:szCs w:val="22"/>
        </w:rPr>
      </w:pPr>
      <w:r w:rsidRPr="005609F3">
        <w:rPr>
          <w:rFonts w:ascii="Arial" w:hAnsi="Arial" w:cs="Arial"/>
          <w:color w:val="000000"/>
          <w:sz w:val="22"/>
          <w:szCs w:val="22"/>
        </w:rPr>
        <w:t>Podczas oceny prac pisemnych nie uwzględniać poprawności ortograficznej lub oceniać ją opisowo. Należałoby pozwolić uczniom na korzystanie ze słowników ortograficznych podczas pisania wypracowań, prac klasowych. Postępy w zakresie ortografii sprawdzać za pomocą dyktand z komentarzem, okienkiem ortograficznym, pisania z pamięci. Zakres sprawdzianu powinien obejmować jeden rodzaj trudność ortograficznych - umożliwi to skoncentrowanie się na zagadnieniu, tym samym zmniejszając ilość błędów i dając poczucie sukcesu.</w:t>
      </w:r>
    </w:p>
    <w:p w:rsidR="005C0C85" w:rsidRPr="005609F3" w:rsidRDefault="005C0C85" w:rsidP="005C0C85">
      <w:pPr>
        <w:shd w:val="clear" w:color="auto" w:fill="FFFFFF"/>
        <w:ind w:left="567"/>
        <w:jc w:val="both"/>
        <w:rPr>
          <w:rFonts w:ascii="Arial" w:hAnsi="Arial" w:cs="Arial"/>
          <w:b/>
          <w:sz w:val="22"/>
          <w:szCs w:val="22"/>
        </w:rPr>
      </w:pPr>
    </w:p>
    <w:p w:rsidR="005C0C85" w:rsidRDefault="005C0C85" w:rsidP="005C0C85">
      <w:pPr>
        <w:numPr>
          <w:ilvl w:val="0"/>
          <w:numId w:val="2"/>
        </w:numPr>
        <w:shd w:val="clear" w:color="auto" w:fill="FFFFFF"/>
        <w:ind w:left="567" w:hanging="425"/>
        <w:jc w:val="both"/>
        <w:rPr>
          <w:rFonts w:ascii="Arial" w:hAnsi="Arial" w:cs="Arial"/>
          <w:b/>
          <w:sz w:val="22"/>
          <w:szCs w:val="22"/>
        </w:rPr>
      </w:pPr>
      <w:r w:rsidRPr="005609F3">
        <w:rPr>
          <w:rFonts w:ascii="Arial" w:hAnsi="Arial" w:cs="Arial"/>
          <w:color w:val="000000"/>
          <w:sz w:val="22"/>
          <w:szCs w:val="22"/>
        </w:rPr>
        <w:t xml:space="preserve">W przypadku ucznia z dysgrafią wskazane jest akceptowanie pisma drukowanego, pisma na maszynie, komputerze, zwłaszcza prac obszernych (wypracowań, referatów). Nie należy również oceniać estetyki pisma, np. w zeszytach. Jeśli pismo dziecka jest trudne do odczytania, można zamienić pracę pisemną na wypowiedź ustną. </w:t>
      </w:r>
    </w:p>
    <w:p w:rsidR="005C0C85" w:rsidRPr="005609F3" w:rsidRDefault="005C0C85" w:rsidP="005C0C85">
      <w:pPr>
        <w:shd w:val="clear" w:color="auto" w:fill="FFFFFF"/>
        <w:ind w:left="567"/>
        <w:jc w:val="both"/>
        <w:rPr>
          <w:rFonts w:ascii="Arial" w:hAnsi="Arial" w:cs="Arial"/>
          <w:b/>
          <w:sz w:val="22"/>
          <w:szCs w:val="22"/>
        </w:rPr>
      </w:pPr>
    </w:p>
    <w:p w:rsidR="005C0C85" w:rsidRPr="005609F3" w:rsidRDefault="005C0C85" w:rsidP="005C0C85">
      <w:pPr>
        <w:numPr>
          <w:ilvl w:val="0"/>
          <w:numId w:val="2"/>
        </w:numPr>
        <w:shd w:val="clear" w:color="auto" w:fill="FFFFFF"/>
        <w:ind w:left="567" w:hanging="425"/>
        <w:jc w:val="both"/>
        <w:rPr>
          <w:rFonts w:ascii="Arial" w:hAnsi="Arial" w:cs="Arial"/>
          <w:b/>
          <w:sz w:val="22"/>
          <w:szCs w:val="22"/>
        </w:rPr>
      </w:pPr>
      <w:r w:rsidRPr="005609F3">
        <w:rPr>
          <w:rFonts w:ascii="Arial" w:hAnsi="Arial" w:cs="Arial"/>
          <w:color w:val="000000"/>
          <w:sz w:val="22"/>
          <w:szCs w:val="22"/>
        </w:rPr>
        <w:t>Nauczyciel powinien znać dobrze specyfikę problemu dysleksji, dysortografii i dysgrafii, ponieważ umożliwi mu to rozumienie problemów dziecka i sprzeczności, np. między dobrą znajomością faktów historycznych a trudnościami z ich chronologicznym uporządkowaniem, wiedzą z zakresu geografii a niemożnością zorientowania się na mapie, wielokrotnego przepisywania tego samego tekstu w ramach poprawy pracy klasowej a popełniania podczas przepisywania coraz to nowych błędów, czytania wielu książek a popełniania błędów ortograficznych w często powtarzających się wyrazach, ładnego przepisywania kilkunastu linijek a bazgrania w dalszej części kartki zeszytu, dobrego słuchu muzycznego a niemożnością nauczenia się czytania nut, itp.</w:t>
      </w:r>
    </w:p>
    <w:p w:rsidR="005C0C85" w:rsidRPr="005609F3" w:rsidRDefault="005C0C85" w:rsidP="005C0C85">
      <w:pPr>
        <w:shd w:val="clear" w:color="auto" w:fill="FFFFFF"/>
        <w:spacing w:line="274" w:lineRule="atLeast"/>
        <w:jc w:val="both"/>
        <w:rPr>
          <w:rFonts w:ascii="Arial" w:hAnsi="Arial" w:cs="Arial"/>
          <w:b/>
          <w:bCs/>
          <w:color w:val="000000"/>
          <w:spacing w:val="4"/>
          <w:sz w:val="22"/>
          <w:szCs w:val="22"/>
          <w:u w:val="single"/>
        </w:rPr>
      </w:pPr>
    </w:p>
    <w:p w:rsidR="005C0C85" w:rsidRPr="005609F3" w:rsidRDefault="005C0C85" w:rsidP="005C0C85">
      <w:pPr>
        <w:shd w:val="clear" w:color="auto" w:fill="D9D9D9" w:themeFill="background1" w:themeFillShade="D9"/>
        <w:tabs>
          <w:tab w:val="right" w:pos="9071"/>
        </w:tabs>
        <w:ind w:left="34"/>
        <w:rPr>
          <w:rFonts w:ascii="Arial" w:hAnsi="Arial" w:cs="Arial"/>
          <w:b/>
          <w:bCs/>
          <w:color w:val="000000"/>
          <w:spacing w:val="4"/>
          <w:sz w:val="22"/>
          <w:szCs w:val="22"/>
        </w:rPr>
      </w:pPr>
      <w:r w:rsidRPr="00552207">
        <w:rPr>
          <w:rFonts w:ascii="Arial" w:hAnsi="Arial" w:cs="Arial"/>
          <w:b/>
          <w:bCs/>
          <w:color w:val="000000"/>
          <w:spacing w:val="4"/>
          <w:sz w:val="22"/>
          <w:szCs w:val="22"/>
          <w:shd w:val="clear" w:color="auto" w:fill="D9D9D9" w:themeFill="background1" w:themeFillShade="D9"/>
        </w:rPr>
        <w:t>3. Uczeń ze sprawnością intelektualną niższą od przeciętnej</w:t>
      </w:r>
      <w:r>
        <w:rPr>
          <w:rFonts w:ascii="Arial" w:hAnsi="Arial" w:cs="Arial"/>
          <w:b/>
          <w:bCs/>
          <w:color w:val="000000"/>
          <w:spacing w:val="4"/>
          <w:sz w:val="22"/>
          <w:szCs w:val="22"/>
          <w:shd w:val="clear" w:color="auto" w:fill="D9D9D9" w:themeFill="background1" w:themeFillShade="D9"/>
        </w:rPr>
        <w:tab/>
      </w:r>
    </w:p>
    <w:p w:rsidR="005C0C85" w:rsidRPr="005609F3" w:rsidRDefault="005C0C85" w:rsidP="005C0C85">
      <w:pPr>
        <w:shd w:val="clear" w:color="auto" w:fill="FFFFFF"/>
        <w:ind w:left="34"/>
        <w:rPr>
          <w:rFonts w:ascii="Arial" w:hAnsi="Arial" w:cs="Arial"/>
          <w:b/>
          <w:bCs/>
          <w:color w:val="000000"/>
          <w:spacing w:val="4"/>
          <w:sz w:val="22"/>
          <w:szCs w:val="22"/>
        </w:rPr>
      </w:pPr>
    </w:p>
    <w:p w:rsidR="005C0C85" w:rsidRPr="005609F3" w:rsidRDefault="005C0C85" w:rsidP="005C0C85">
      <w:pPr>
        <w:numPr>
          <w:ilvl w:val="0"/>
          <w:numId w:val="3"/>
        </w:numPr>
        <w:shd w:val="clear" w:color="auto" w:fill="FFFFFF"/>
        <w:ind w:left="567" w:hanging="283"/>
        <w:jc w:val="both"/>
        <w:rPr>
          <w:rFonts w:ascii="Arial" w:hAnsi="Arial" w:cs="Arial"/>
          <w:bCs/>
          <w:color w:val="000000"/>
          <w:spacing w:val="4"/>
          <w:sz w:val="22"/>
          <w:szCs w:val="22"/>
        </w:rPr>
      </w:pPr>
      <w:r w:rsidRPr="005609F3">
        <w:rPr>
          <w:rFonts w:ascii="Arial" w:hAnsi="Arial" w:cs="Arial"/>
          <w:color w:val="000000"/>
          <w:spacing w:val="-6"/>
          <w:sz w:val="22"/>
          <w:szCs w:val="22"/>
        </w:rPr>
        <w:t xml:space="preserve">W przypadku tych dzieci konieczne jest dostosowanie zarówno w zakresie formy, jak i </w:t>
      </w:r>
      <w:r w:rsidRPr="005609F3">
        <w:rPr>
          <w:rFonts w:ascii="Arial" w:hAnsi="Arial" w:cs="Arial"/>
          <w:color w:val="000000"/>
          <w:spacing w:val="-5"/>
          <w:sz w:val="22"/>
          <w:szCs w:val="22"/>
        </w:rPr>
        <w:t xml:space="preserve">treści wymagań. A więc przede wszystkim w tej grupie możemy mówić o obniżeniu wymagań. Pamiętać jednak należy, że obniżenie kryteriów jakościowych nie może zejść </w:t>
      </w:r>
      <w:r w:rsidRPr="005609F3">
        <w:rPr>
          <w:rFonts w:ascii="Arial" w:hAnsi="Arial" w:cs="Arial"/>
          <w:color w:val="000000"/>
          <w:spacing w:val="-6"/>
          <w:sz w:val="22"/>
          <w:szCs w:val="22"/>
        </w:rPr>
        <w:t>poniżej podstawy programowej</w:t>
      </w:r>
      <w:r>
        <w:rPr>
          <w:rFonts w:ascii="Arial" w:hAnsi="Arial" w:cs="Arial"/>
          <w:color w:val="000000"/>
          <w:spacing w:val="-6"/>
          <w:sz w:val="22"/>
          <w:szCs w:val="22"/>
        </w:rPr>
        <w:t>;</w:t>
      </w:r>
    </w:p>
    <w:p w:rsidR="005C0C85" w:rsidRPr="005609F3" w:rsidRDefault="005C0C85" w:rsidP="005C0C85">
      <w:pPr>
        <w:numPr>
          <w:ilvl w:val="0"/>
          <w:numId w:val="3"/>
        </w:numPr>
        <w:shd w:val="clear" w:color="auto" w:fill="FFFFFF"/>
        <w:ind w:left="567" w:hanging="283"/>
        <w:jc w:val="both"/>
        <w:rPr>
          <w:rFonts w:ascii="Arial" w:hAnsi="Arial" w:cs="Arial"/>
          <w:bCs/>
          <w:color w:val="000000"/>
          <w:spacing w:val="4"/>
          <w:sz w:val="22"/>
          <w:szCs w:val="22"/>
        </w:rPr>
      </w:pPr>
      <w:r w:rsidRPr="005609F3">
        <w:rPr>
          <w:rFonts w:ascii="Arial" w:hAnsi="Arial" w:cs="Arial"/>
          <w:color w:val="000000"/>
          <w:spacing w:val="-5"/>
          <w:sz w:val="22"/>
          <w:szCs w:val="22"/>
        </w:rPr>
        <w:t>Dzieci z inteligencją ogólną niższą od przeciętnej, czyli tzw. mało zdolne nie zawsze mają zaburzone te same funkcje psychiczne. Tak, więc w tej grupie są dzieci z różnymi zaburzeniami, niekiedy mieszanymi. Generalnie jednak charakterystyczne dla nich są:</w:t>
      </w:r>
    </w:p>
    <w:p w:rsidR="005C0C85" w:rsidRPr="005609F3" w:rsidRDefault="005C0C85" w:rsidP="005C0C85">
      <w:pPr>
        <w:numPr>
          <w:ilvl w:val="0"/>
          <w:numId w:val="4"/>
        </w:numPr>
        <w:shd w:val="clear" w:color="auto" w:fill="FFFFFF"/>
        <w:tabs>
          <w:tab w:val="left" w:pos="1418"/>
        </w:tabs>
        <w:spacing w:before="10" w:line="278" w:lineRule="atLeast"/>
        <w:ind w:left="1418" w:right="442" w:hanging="284"/>
        <w:jc w:val="both"/>
        <w:rPr>
          <w:rFonts w:ascii="Arial" w:hAnsi="Arial" w:cs="Arial"/>
          <w:color w:val="000000"/>
          <w:spacing w:val="-4"/>
          <w:sz w:val="22"/>
          <w:szCs w:val="22"/>
        </w:rPr>
      </w:pPr>
      <w:r w:rsidRPr="005609F3">
        <w:rPr>
          <w:rFonts w:ascii="Arial" w:hAnsi="Arial" w:cs="Arial"/>
          <w:color w:val="000000"/>
          <w:spacing w:val="-5"/>
          <w:sz w:val="22"/>
          <w:szCs w:val="22"/>
        </w:rPr>
        <w:t xml:space="preserve">zaburzenia myślenia </w:t>
      </w:r>
      <w:proofErr w:type="spellStart"/>
      <w:r w:rsidRPr="005609F3">
        <w:rPr>
          <w:rFonts w:ascii="Arial" w:hAnsi="Arial" w:cs="Arial"/>
          <w:color w:val="000000"/>
          <w:spacing w:val="-5"/>
          <w:sz w:val="22"/>
          <w:szCs w:val="22"/>
        </w:rPr>
        <w:t>słowno</w:t>
      </w:r>
      <w:proofErr w:type="spellEnd"/>
      <w:r w:rsidRPr="005609F3">
        <w:rPr>
          <w:rFonts w:ascii="Arial" w:hAnsi="Arial" w:cs="Arial"/>
          <w:color w:val="000000"/>
          <w:spacing w:val="-5"/>
          <w:sz w:val="22"/>
          <w:szCs w:val="22"/>
        </w:rPr>
        <w:t xml:space="preserve"> - pojęciowego, a więc tego, na którym przede  </w:t>
      </w:r>
      <w:r w:rsidRPr="005609F3">
        <w:rPr>
          <w:rFonts w:ascii="Arial" w:hAnsi="Arial" w:cs="Arial"/>
          <w:color w:val="000000"/>
          <w:spacing w:val="-4"/>
          <w:sz w:val="22"/>
          <w:szCs w:val="22"/>
        </w:rPr>
        <w:t>wszystkim bazuje nauka szkolna</w:t>
      </w:r>
      <w:r>
        <w:rPr>
          <w:rFonts w:ascii="Arial" w:hAnsi="Arial" w:cs="Arial"/>
          <w:color w:val="000000"/>
          <w:spacing w:val="-4"/>
          <w:sz w:val="22"/>
          <w:szCs w:val="22"/>
        </w:rPr>
        <w:t>,</w:t>
      </w:r>
    </w:p>
    <w:p w:rsidR="005C0C85" w:rsidRPr="005609F3" w:rsidRDefault="005C0C85" w:rsidP="005C0C85">
      <w:pPr>
        <w:numPr>
          <w:ilvl w:val="0"/>
          <w:numId w:val="4"/>
        </w:numPr>
        <w:shd w:val="clear" w:color="auto" w:fill="FFFFFF"/>
        <w:tabs>
          <w:tab w:val="left" w:pos="1418"/>
        </w:tabs>
        <w:spacing w:before="10" w:line="278" w:lineRule="atLeast"/>
        <w:ind w:left="1418" w:right="442" w:hanging="284"/>
        <w:jc w:val="both"/>
        <w:rPr>
          <w:rFonts w:ascii="Arial" w:hAnsi="Arial" w:cs="Arial"/>
          <w:color w:val="000000"/>
          <w:spacing w:val="-4"/>
          <w:sz w:val="22"/>
          <w:szCs w:val="22"/>
        </w:rPr>
      </w:pPr>
      <w:r w:rsidRPr="005609F3">
        <w:rPr>
          <w:rFonts w:ascii="Arial" w:hAnsi="Arial" w:cs="Arial"/>
          <w:color w:val="000000"/>
          <w:spacing w:val="-5"/>
          <w:sz w:val="22"/>
          <w:szCs w:val="22"/>
        </w:rPr>
        <w:t>mała samodzielność w myśleniu</w:t>
      </w:r>
      <w:r>
        <w:rPr>
          <w:rFonts w:ascii="Arial" w:hAnsi="Arial" w:cs="Arial"/>
          <w:color w:val="000000"/>
          <w:spacing w:val="-4"/>
          <w:sz w:val="22"/>
          <w:szCs w:val="22"/>
        </w:rPr>
        <w:t>,</w:t>
      </w:r>
    </w:p>
    <w:p w:rsidR="005C0C85" w:rsidRPr="005609F3" w:rsidRDefault="005C0C85" w:rsidP="005C0C85">
      <w:pPr>
        <w:numPr>
          <w:ilvl w:val="0"/>
          <w:numId w:val="4"/>
        </w:numPr>
        <w:shd w:val="clear" w:color="auto" w:fill="FFFFFF"/>
        <w:tabs>
          <w:tab w:val="left" w:pos="1418"/>
        </w:tabs>
        <w:spacing w:before="10" w:line="278" w:lineRule="atLeast"/>
        <w:ind w:left="1418" w:right="442" w:hanging="284"/>
        <w:jc w:val="both"/>
        <w:rPr>
          <w:rFonts w:ascii="Arial" w:hAnsi="Arial" w:cs="Arial"/>
          <w:color w:val="000000"/>
          <w:spacing w:val="-4"/>
          <w:sz w:val="22"/>
          <w:szCs w:val="22"/>
        </w:rPr>
      </w:pPr>
      <w:r w:rsidRPr="005609F3">
        <w:rPr>
          <w:rFonts w:ascii="Arial" w:hAnsi="Arial" w:cs="Arial"/>
          <w:color w:val="000000"/>
          <w:spacing w:val="-4"/>
          <w:sz w:val="22"/>
          <w:szCs w:val="22"/>
        </w:rPr>
        <w:t>wolniejsze tempo pracy i uczenia się</w:t>
      </w:r>
      <w:r>
        <w:rPr>
          <w:rFonts w:ascii="Arial" w:hAnsi="Arial" w:cs="Arial"/>
          <w:color w:val="000000"/>
          <w:spacing w:val="-4"/>
          <w:sz w:val="22"/>
          <w:szCs w:val="22"/>
        </w:rPr>
        <w:t>,</w:t>
      </w:r>
    </w:p>
    <w:p w:rsidR="005C0C85" w:rsidRDefault="005C0C85" w:rsidP="005C0C85">
      <w:pPr>
        <w:numPr>
          <w:ilvl w:val="0"/>
          <w:numId w:val="4"/>
        </w:numPr>
        <w:shd w:val="clear" w:color="auto" w:fill="FFFFFF"/>
        <w:tabs>
          <w:tab w:val="left" w:pos="1418"/>
        </w:tabs>
        <w:spacing w:before="10" w:line="278" w:lineRule="atLeast"/>
        <w:ind w:left="1418" w:right="442" w:hanging="284"/>
        <w:jc w:val="both"/>
        <w:rPr>
          <w:rFonts w:ascii="Arial" w:hAnsi="Arial" w:cs="Arial"/>
          <w:color w:val="000000"/>
          <w:spacing w:val="-4"/>
          <w:sz w:val="22"/>
          <w:szCs w:val="22"/>
        </w:rPr>
      </w:pPr>
      <w:r w:rsidRPr="005609F3">
        <w:rPr>
          <w:rFonts w:ascii="Arial" w:hAnsi="Arial" w:cs="Arial"/>
          <w:color w:val="000000"/>
          <w:spacing w:val="-4"/>
          <w:sz w:val="22"/>
          <w:szCs w:val="22"/>
        </w:rPr>
        <w:t>trudności w koncentracji uwagi przez dłuższy czas</w:t>
      </w:r>
      <w:r>
        <w:rPr>
          <w:rFonts w:ascii="Arial" w:hAnsi="Arial" w:cs="Arial"/>
          <w:color w:val="000000"/>
          <w:spacing w:val="-4"/>
          <w:sz w:val="22"/>
          <w:szCs w:val="22"/>
        </w:rPr>
        <w:t>;</w:t>
      </w:r>
    </w:p>
    <w:p w:rsidR="005C0C85" w:rsidRPr="005609F3" w:rsidRDefault="005C0C85" w:rsidP="005C0C85">
      <w:pPr>
        <w:shd w:val="clear" w:color="auto" w:fill="FFFFFF"/>
        <w:tabs>
          <w:tab w:val="left" w:pos="851"/>
        </w:tabs>
        <w:spacing w:before="10" w:line="278" w:lineRule="atLeast"/>
        <w:ind w:left="851" w:right="442"/>
        <w:jc w:val="both"/>
        <w:rPr>
          <w:rFonts w:ascii="Arial" w:hAnsi="Arial" w:cs="Arial"/>
          <w:color w:val="000000"/>
          <w:spacing w:val="-4"/>
          <w:sz w:val="22"/>
          <w:szCs w:val="22"/>
        </w:rPr>
      </w:pPr>
    </w:p>
    <w:p w:rsidR="005C0C85" w:rsidRDefault="005C0C85" w:rsidP="005C0C85">
      <w:pPr>
        <w:shd w:val="clear" w:color="auto" w:fill="FFFFFF"/>
        <w:tabs>
          <w:tab w:val="left" w:pos="567"/>
        </w:tabs>
        <w:spacing w:line="274" w:lineRule="atLeast"/>
        <w:ind w:left="567" w:hanging="283"/>
        <w:jc w:val="both"/>
        <w:rPr>
          <w:rFonts w:ascii="Arial" w:hAnsi="Arial" w:cs="Arial"/>
          <w:color w:val="000000"/>
          <w:spacing w:val="-5"/>
          <w:sz w:val="22"/>
          <w:szCs w:val="22"/>
        </w:rPr>
      </w:pPr>
      <w:r w:rsidRPr="005609F3">
        <w:rPr>
          <w:rFonts w:ascii="Arial" w:hAnsi="Arial" w:cs="Arial"/>
          <w:color w:val="000000"/>
          <w:spacing w:val="-5"/>
          <w:sz w:val="22"/>
          <w:szCs w:val="22"/>
        </w:rPr>
        <w:t>3) Ze względu na powyższe cechy konieczne jest wobec tych dzieci zastosowanie metod ułatwi</w:t>
      </w:r>
      <w:r>
        <w:rPr>
          <w:rFonts w:ascii="Arial" w:hAnsi="Arial" w:cs="Arial"/>
          <w:color w:val="000000"/>
          <w:spacing w:val="-5"/>
          <w:sz w:val="22"/>
          <w:szCs w:val="22"/>
        </w:rPr>
        <w:t>ających im opanowanie materiału;</w:t>
      </w:r>
      <w:r w:rsidRPr="005609F3">
        <w:rPr>
          <w:rFonts w:ascii="Arial" w:hAnsi="Arial" w:cs="Arial"/>
          <w:color w:val="000000"/>
          <w:spacing w:val="-5"/>
          <w:sz w:val="22"/>
          <w:szCs w:val="22"/>
        </w:rPr>
        <w:t xml:space="preserve"> </w:t>
      </w:r>
    </w:p>
    <w:p w:rsidR="005C0C85" w:rsidRPr="005609F3" w:rsidRDefault="005C0C85" w:rsidP="005C0C85">
      <w:pPr>
        <w:shd w:val="clear" w:color="auto" w:fill="FFFFFF"/>
        <w:tabs>
          <w:tab w:val="left" w:pos="567"/>
        </w:tabs>
        <w:spacing w:line="274" w:lineRule="atLeast"/>
        <w:jc w:val="both"/>
        <w:rPr>
          <w:rFonts w:ascii="Arial" w:hAnsi="Arial" w:cs="Arial"/>
          <w:color w:val="000000"/>
          <w:spacing w:val="-5"/>
          <w:sz w:val="22"/>
          <w:szCs w:val="22"/>
        </w:rPr>
      </w:pPr>
    </w:p>
    <w:p w:rsidR="005C0C85" w:rsidRDefault="005C0C85" w:rsidP="005C0C85">
      <w:pPr>
        <w:shd w:val="clear" w:color="auto" w:fill="FFFFFF"/>
        <w:tabs>
          <w:tab w:val="left" w:pos="567"/>
        </w:tabs>
        <w:spacing w:line="274" w:lineRule="atLeast"/>
        <w:ind w:left="567" w:hanging="283"/>
        <w:jc w:val="both"/>
        <w:rPr>
          <w:rFonts w:ascii="Arial" w:hAnsi="Arial" w:cs="Arial"/>
          <w:color w:val="000000"/>
          <w:spacing w:val="-5"/>
          <w:sz w:val="22"/>
          <w:szCs w:val="22"/>
        </w:rPr>
      </w:pPr>
      <w:r w:rsidRPr="005609F3">
        <w:rPr>
          <w:rFonts w:ascii="Arial" w:hAnsi="Arial" w:cs="Arial"/>
          <w:color w:val="000000"/>
          <w:spacing w:val="-5"/>
          <w:sz w:val="22"/>
          <w:szCs w:val="22"/>
        </w:rPr>
        <w:t xml:space="preserve">4) Zmiany jakościowe w zakresie wymagań programowych powinny być takie, aby </w:t>
      </w:r>
      <w:r>
        <w:rPr>
          <w:rFonts w:ascii="Arial" w:hAnsi="Arial" w:cs="Arial"/>
          <w:color w:val="000000"/>
          <w:spacing w:val="-5"/>
          <w:sz w:val="22"/>
          <w:szCs w:val="22"/>
        </w:rPr>
        <w:t xml:space="preserve">                           </w:t>
      </w:r>
      <w:r w:rsidRPr="005609F3">
        <w:rPr>
          <w:rFonts w:ascii="Arial" w:hAnsi="Arial" w:cs="Arial"/>
          <w:color w:val="000000"/>
          <w:spacing w:val="-5"/>
          <w:sz w:val="22"/>
          <w:szCs w:val="22"/>
        </w:rPr>
        <w:t xml:space="preserve">w </w:t>
      </w:r>
      <w:r w:rsidRPr="005609F3">
        <w:rPr>
          <w:rFonts w:ascii="Arial" w:hAnsi="Arial" w:cs="Arial"/>
          <w:color w:val="000000"/>
          <w:spacing w:val="-6"/>
          <w:sz w:val="22"/>
          <w:szCs w:val="22"/>
        </w:rPr>
        <w:t xml:space="preserve">przyszłości pozwalały tym dzieciom na opanowanie wymagań zasadniczej szkoły zawodowej </w:t>
      </w:r>
      <w:r w:rsidRPr="005609F3">
        <w:rPr>
          <w:rFonts w:ascii="Arial" w:hAnsi="Arial" w:cs="Arial"/>
          <w:color w:val="000000"/>
          <w:spacing w:val="-5"/>
          <w:sz w:val="22"/>
          <w:szCs w:val="22"/>
        </w:rPr>
        <w:t>ogólnodostępnej</w:t>
      </w:r>
      <w:r>
        <w:rPr>
          <w:rFonts w:ascii="Arial" w:hAnsi="Arial" w:cs="Arial"/>
          <w:color w:val="000000"/>
          <w:spacing w:val="-5"/>
          <w:sz w:val="22"/>
          <w:szCs w:val="22"/>
        </w:rPr>
        <w:t>;</w:t>
      </w:r>
    </w:p>
    <w:p w:rsidR="005C0C85" w:rsidRPr="005609F3" w:rsidRDefault="005C0C85" w:rsidP="005C0C85">
      <w:pPr>
        <w:shd w:val="clear" w:color="auto" w:fill="FFFFFF"/>
        <w:tabs>
          <w:tab w:val="left" w:pos="567"/>
        </w:tabs>
        <w:spacing w:line="274" w:lineRule="atLeast"/>
        <w:ind w:left="567" w:hanging="283"/>
        <w:jc w:val="both"/>
        <w:rPr>
          <w:rFonts w:ascii="Arial" w:hAnsi="Arial" w:cs="Arial"/>
          <w:color w:val="000000"/>
          <w:spacing w:val="-5"/>
          <w:sz w:val="22"/>
          <w:szCs w:val="22"/>
        </w:rPr>
      </w:pPr>
    </w:p>
    <w:p w:rsidR="005C0C85" w:rsidRPr="005609F3" w:rsidRDefault="005C0C85" w:rsidP="005C0C85">
      <w:pPr>
        <w:shd w:val="clear" w:color="auto" w:fill="FFFFFF"/>
        <w:tabs>
          <w:tab w:val="left" w:pos="567"/>
        </w:tabs>
        <w:spacing w:line="274" w:lineRule="atLeast"/>
        <w:ind w:left="567" w:hanging="283"/>
        <w:jc w:val="both"/>
        <w:rPr>
          <w:rFonts w:ascii="Arial" w:hAnsi="Arial" w:cs="Arial"/>
          <w:color w:val="000000"/>
          <w:spacing w:val="-5"/>
          <w:sz w:val="22"/>
          <w:szCs w:val="22"/>
        </w:rPr>
      </w:pPr>
      <w:r w:rsidRPr="005609F3">
        <w:rPr>
          <w:rFonts w:ascii="Arial" w:hAnsi="Arial" w:cs="Arial"/>
          <w:color w:val="000000"/>
          <w:spacing w:val="-5"/>
          <w:sz w:val="22"/>
          <w:szCs w:val="22"/>
        </w:rPr>
        <w:t>6) Wymagania, co do formy dostosowania wymagań mogą obejmować między innymi:</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5609F3">
        <w:rPr>
          <w:rFonts w:ascii="Arial" w:hAnsi="Arial" w:cs="Arial"/>
          <w:color w:val="000000"/>
          <w:spacing w:val="-4"/>
          <w:sz w:val="22"/>
          <w:szCs w:val="22"/>
        </w:rPr>
        <w:t>omawianie niewielkich partii materiału i o mniejszym stopniu trudności</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pozostawiania więcej czasu na jego utrwalenie</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5"/>
          <w:sz w:val="22"/>
          <w:szCs w:val="22"/>
        </w:rPr>
        <w:t>podawanie poleceń w prostszej formie</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unikanie trudnych, czy bardzo abstrakcyjnych pojęć</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częste odwoływanie się do konkretu, przykładu</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unikanie pytań problemowych, przekrojowych</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wolniejsze tempo pracy</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5"/>
          <w:sz w:val="22"/>
          <w:szCs w:val="22"/>
        </w:rPr>
        <w:t>szerokie stosowanie zasady poglądowości</w:t>
      </w:r>
      <w:r>
        <w:rPr>
          <w:rFonts w:ascii="Arial" w:hAnsi="Arial" w:cs="Arial"/>
          <w:color w:val="000000"/>
          <w:spacing w:val="-4"/>
          <w:sz w:val="22"/>
          <w:szCs w:val="22"/>
        </w:rPr>
        <w:t>;</w:t>
      </w:r>
    </w:p>
    <w:p w:rsidR="005C0C85"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color w:val="000000"/>
          <w:spacing w:val="-4"/>
          <w:sz w:val="22"/>
          <w:szCs w:val="22"/>
        </w:rPr>
        <w:t>odrębne instruowanie dzieci</w:t>
      </w:r>
      <w:r>
        <w:rPr>
          <w:rFonts w:ascii="Arial" w:hAnsi="Arial" w:cs="Arial"/>
          <w:color w:val="000000"/>
          <w:spacing w:val="-4"/>
          <w:sz w:val="22"/>
          <w:szCs w:val="22"/>
        </w:rPr>
        <w:t>;</w:t>
      </w:r>
    </w:p>
    <w:p w:rsidR="005C0C85" w:rsidRPr="00F909EE" w:rsidRDefault="005C0C85" w:rsidP="005C0C85">
      <w:pPr>
        <w:numPr>
          <w:ilvl w:val="0"/>
          <w:numId w:val="5"/>
        </w:numPr>
        <w:shd w:val="clear" w:color="auto" w:fill="FFFFFF"/>
        <w:tabs>
          <w:tab w:val="left" w:pos="851"/>
        </w:tabs>
        <w:spacing w:before="5"/>
        <w:ind w:left="851" w:firstLine="283"/>
        <w:jc w:val="both"/>
        <w:rPr>
          <w:rFonts w:ascii="Arial" w:hAnsi="Arial" w:cs="Arial"/>
          <w:color w:val="000000"/>
          <w:spacing w:val="-4"/>
          <w:sz w:val="22"/>
          <w:szCs w:val="22"/>
        </w:rPr>
      </w:pPr>
      <w:r w:rsidRPr="00F909EE">
        <w:rPr>
          <w:rFonts w:ascii="Arial" w:hAnsi="Arial" w:cs="Arial"/>
          <w:spacing w:val="-4"/>
          <w:sz w:val="22"/>
          <w:szCs w:val="22"/>
        </w:rPr>
        <w:t>zadawanie do domu</w:t>
      </w:r>
      <w:r w:rsidRPr="00F909EE">
        <w:rPr>
          <w:rFonts w:ascii="Arial" w:hAnsi="Arial" w:cs="Arial"/>
          <w:color w:val="000000"/>
          <w:spacing w:val="-4"/>
          <w:sz w:val="22"/>
          <w:szCs w:val="22"/>
        </w:rPr>
        <w:t xml:space="preserve"> tyle, ile dziecko jest w stanie wykonać samodzielnie.</w:t>
      </w:r>
    </w:p>
    <w:p w:rsidR="005C0C85" w:rsidRPr="005609F3" w:rsidRDefault="005C0C85" w:rsidP="005C0C85">
      <w:pPr>
        <w:shd w:val="clear" w:color="auto" w:fill="FFFFFF"/>
        <w:tabs>
          <w:tab w:val="left" w:pos="851"/>
        </w:tabs>
        <w:ind w:left="1531"/>
        <w:jc w:val="both"/>
        <w:rPr>
          <w:rFonts w:ascii="Arial" w:hAnsi="Arial" w:cs="Arial"/>
          <w:spacing w:val="-4"/>
          <w:sz w:val="22"/>
          <w:szCs w:val="22"/>
        </w:rPr>
      </w:pPr>
    </w:p>
    <w:p w:rsidR="005C0C85" w:rsidRPr="005609F3" w:rsidRDefault="005C0C85" w:rsidP="005C0C85">
      <w:pPr>
        <w:shd w:val="clear" w:color="auto" w:fill="FFFFFF"/>
        <w:tabs>
          <w:tab w:val="left" w:pos="851"/>
        </w:tabs>
        <w:jc w:val="both"/>
        <w:rPr>
          <w:rFonts w:ascii="Arial" w:hAnsi="Arial" w:cs="Arial"/>
          <w:color w:val="000000"/>
          <w:spacing w:val="-4"/>
          <w:sz w:val="22"/>
          <w:szCs w:val="22"/>
        </w:rPr>
      </w:pPr>
    </w:p>
    <w:p w:rsidR="005C0C85" w:rsidRPr="005609F3" w:rsidRDefault="005C0C85" w:rsidP="005C0C85">
      <w:pPr>
        <w:shd w:val="clear" w:color="auto" w:fill="D9D9D9" w:themeFill="background1" w:themeFillShade="D9"/>
        <w:spacing w:line="322" w:lineRule="atLeast"/>
        <w:ind w:left="1954" w:hanging="1800"/>
        <w:rPr>
          <w:rFonts w:ascii="Arial" w:hAnsi="Arial" w:cs="Arial"/>
          <w:b/>
          <w:bCs/>
          <w:color w:val="000000"/>
          <w:sz w:val="22"/>
          <w:szCs w:val="22"/>
        </w:rPr>
      </w:pPr>
      <w:r w:rsidRPr="005609F3">
        <w:rPr>
          <w:rFonts w:ascii="Arial" w:hAnsi="Arial" w:cs="Arial"/>
          <w:b/>
          <w:bCs/>
          <w:color w:val="000000"/>
          <w:spacing w:val="-1"/>
          <w:sz w:val="22"/>
          <w:szCs w:val="22"/>
        </w:rPr>
        <w:t xml:space="preserve">4. Ocenianie </w:t>
      </w:r>
      <w:r>
        <w:rPr>
          <w:rFonts w:ascii="Arial" w:hAnsi="Arial" w:cs="Arial"/>
          <w:b/>
          <w:bCs/>
          <w:color w:val="000000"/>
          <w:spacing w:val="-1"/>
          <w:sz w:val="22"/>
          <w:szCs w:val="22"/>
        </w:rPr>
        <w:t xml:space="preserve">uczniów </w:t>
      </w:r>
      <w:r w:rsidRPr="005609F3">
        <w:rPr>
          <w:rFonts w:ascii="Arial" w:hAnsi="Arial" w:cs="Arial"/>
          <w:b/>
          <w:bCs/>
          <w:color w:val="000000"/>
          <w:spacing w:val="-1"/>
          <w:sz w:val="22"/>
          <w:szCs w:val="22"/>
        </w:rPr>
        <w:t xml:space="preserve">ze </w:t>
      </w:r>
      <w:r w:rsidRPr="005609F3">
        <w:rPr>
          <w:rFonts w:ascii="Arial" w:hAnsi="Arial" w:cs="Arial"/>
          <w:b/>
          <w:bCs/>
          <w:color w:val="000000"/>
          <w:sz w:val="22"/>
          <w:szCs w:val="22"/>
        </w:rPr>
        <w:t>specyficznymi trudnościami w uczeniu się</w:t>
      </w:r>
    </w:p>
    <w:p w:rsidR="005C0C85" w:rsidRPr="005609F3" w:rsidRDefault="005C0C85" w:rsidP="005C0C85">
      <w:pPr>
        <w:spacing w:line="322" w:lineRule="atLeast"/>
        <w:ind w:left="1954" w:hanging="1800"/>
        <w:rPr>
          <w:rFonts w:ascii="Arial" w:hAnsi="Arial" w:cs="Arial"/>
          <w:b/>
          <w:bCs/>
          <w:color w:val="000000"/>
          <w:sz w:val="22"/>
          <w:szCs w:val="22"/>
        </w:rPr>
      </w:pPr>
    </w:p>
    <w:p w:rsidR="005C0C85" w:rsidRDefault="005C0C85" w:rsidP="005C0C85">
      <w:pPr>
        <w:shd w:val="clear" w:color="auto" w:fill="FFFFFF"/>
        <w:spacing w:line="274" w:lineRule="atLeast"/>
        <w:ind w:left="426"/>
        <w:jc w:val="both"/>
        <w:rPr>
          <w:rFonts w:ascii="Arial" w:hAnsi="Arial" w:cs="Arial"/>
          <w:color w:val="000000"/>
          <w:spacing w:val="-4"/>
          <w:sz w:val="22"/>
          <w:szCs w:val="22"/>
        </w:rPr>
      </w:pPr>
      <w:r w:rsidRPr="005609F3">
        <w:rPr>
          <w:rFonts w:ascii="Arial" w:hAnsi="Arial" w:cs="Arial"/>
          <w:color w:val="000000"/>
          <w:sz w:val="22"/>
          <w:szCs w:val="22"/>
        </w:rPr>
        <w:t>Bardzo ważne jest przestrzeganie etycznych zasad oceniania,</w:t>
      </w:r>
      <w:r>
        <w:rPr>
          <w:rFonts w:ascii="Arial" w:hAnsi="Arial" w:cs="Arial"/>
          <w:color w:val="000000"/>
          <w:sz w:val="22"/>
          <w:szCs w:val="22"/>
        </w:rPr>
        <w:t xml:space="preserve"> </w:t>
      </w:r>
      <w:r w:rsidRPr="005609F3">
        <w:rPr>
          <w:rFonts w:ascii="Arial" w:hAnsi="Arial" w:cs="Arial"/>
          <w:color w:val="000000"/>
          <w:sz w:val="22"/>
          <w:szCs w:val="22"/>
        </w:rPr>
        <w:t>z których pierwszo</w:t>
      </w:r>
      <w:r w:rsidRPr="005609F3">
        <w:rPr>
          <w:rFonts w:ascii="Arial" w:hAnsi="Arial" w:cs="Arial"/>
          <w:color w:val="000000"/>
          <w:sz w:val="22"/>
          <w:szCs w:val="22"/>
        </w:rPr>
        <w:softHyphen/>
        <w:t xml:space="preserve">rzędnymi są: jednakowa życzliwość wobec wszystkich uczniów oraz ocenianie sukcesów, a nie porażek ucznia. Sprawdzanie i ocenianie osiągnięć ucznia powinno pomóc mu poznać siebie, określić swoje ideały, podjąć adekwatne działania dla własnego rozwoju. </w:t>
      </w:r>
      <w:r w:rsidRPr="005609F3">
        <w:rPr>
          <w:rFonts w:ascii="Arial" w:hAnsi="Arial" w:cs="Arial"/>
          <w:color w:val="000000"/>
          <w:spacing w:val="-4"/>
          <w:sz w:val="22"/>
          <w:szCs w:val="22"/>
        </w:rPr>
        <w:t xml:space="preserve">Jeśli dostosujemy wymagania edukacyjne do indywidualnych potrzeb </w:t>
      </w:r>
      <w:r w:rsidRPr="005609F3">
        <w:rPr>
          <w:rFonts w:ascii="Arial" w:hAnsi="Arial" w:cs="Arial"/>
          <w:color w:val="000000"/>
          <w:spacing w:val="-5"/>
          <w:sz w:val="22"/>
          <w:szCs w:val="22"/>
        </w:rPr>
        <w:t xml:space="preserve">ucznia, pod względem formy (tam, gdzie to wystarcza) lub formy i treści (tam, gdzie jest to </w:t>
      </w:r>
      <w:r w:rsidRPr="005609F3">
        <w:rPr>
          <w:rFonts w:ascii="Arial" w:hAnsi="Arial" w:cs="Arial"/>
          <w:color w:val="000000"/>
          <w:spacing w:val="-4"/>
          <w:sz w:val="22"/>
          <w:szCs w:val="22"/>
        </w:rPr>
        <w:t xml:space="preserve">konieczne) </w:t>
      </w:r>
      <w:r w:rsidRPr="005609F3">
        <w:rPr>
          <w:rFonts w:ascii="Arial" w:hAnsi="Arial" w:cs="Arial"/>
          <w:color w:val="000000"/>
          <w:spacing w:val="-5"/>
          <w:sz w:val="22"/>
          <w:szCs w:val="22"/>
        </w:rPr>
        <w:t>uwzględniając także wkład pracy dziecka</w:t>
      </w:r>
      <w:r w:rsidRPr="005609F3">
        <w:rPr>
          <w:rFonts w:ascii="Arial" w:hAnsi="Arial" w:cs="Arial"/>
          <w:color w:val="000000"/>
          <w:spacing w:val="-4"/>
          <w:sz w:val="22"/>
          <w:szCs w:val="22"/>
        </w:rPr>
        <w:t xml:space="preserve"> to zawsze  ocenimy  ucznia pozytywnie. W stosunku do dzieci o obniżonych możliwościach intelektualnych, zalecenie o dostosowaniu wymagań daje nauczycielowi jeszcze jedną możliwość. Jeśli na koniec semestru grozi uczniowi ocena niedostateczna, a inne względy przemawiają za promowaniem, zalecenie o obniżeniu wymagań pozwala na postawienie oceny </w:t>
      </w:r>
      <w:r w:rsidRPr="005609F3">
        <w:rPr>
          <w:rFonts w:ascii="Arial" w:hAnsi="Arial" w:cs="Arial"/>
          <w:color w:val="000000"/>
          <w:spacing w:val="-5"/>
          <w:sz w:val="22"/>
          <w:szCs w:val="22"/>
        </w:rPr>
        <w:t xml:space="preserve">dopuszczającej. Zalecenia tego jednak nie należy traktować, jako równorzędnego z nakazem </w:t>
      </w:r>
      <w:r w:rsidRPr="005609F3">
        <w:rPr>
          <w:rFonts w:ascii="Arial" w:hAnsi="Arial" w:cs="Arial"/>
          <w:color w:val="000000"/>
          <w:spacing w:val="-4"/>
          <w:sz w:val="22"/>
          <w:szCs w:val="22"/>
        </w:rPr>
        <w:t>promowania. O tym decyduje, bowiem rada pedagogiczna, po uwzględnieniu różnych kryteriów składających się na tą decyzję.</w:t>
      </w:r>
    </w:p>
    <w:p w:rsidR="005C0C85" w:rsidRPr="005609F3" w:rsidRDefault="005C0C85" w:rsidP="005C0C85">
      <w:pPr>
        <w:shd w:val="clear" w:color="auto" w:fill="FFFFFF"/>
        <w:spacing w:line="274" w:lineRule="atLeast"/>
        <w:jc w:val="both"/>
        <w:rPr>
          <w:rFonts w:ascii="Arial" w:hAnsi="Arial" w:cs="Arial"/>
          <w:color w:val="000000"/>
          <w:spacing w:val="-4"/>
          <w:sz w:val="22"/>
          <w:szCs w:val="22"/>
        </w:rPr>
      </w:pPr>
    </w:p>
    <w:p w:rsidR="005C0C85" w:rsidRDefault="005C0C85" w:rsidP="005C0C85">
      <w:pPr>
        <w:shd w:val="clear" w:color="auto" w:fill="D9D9D9" w:themeFill="background1" w:themeFillShade="D9"/>
        <w:ind w:left="284" w:hanging="284"/>
        <w:rPr>
          <w:rFonts w:ascii="Arial" w:hAnsi="Arial" w:cs="Arial"/>
          <w:b/>
          <w:bCs/>
          <w:sz w:val="22"/>
          <w:szCs w:val="22"/>
        </w:rPr>
      </w:pPr>
      <w:r w:rsidRPr="00552207">
        <w:rPr>
          <w:rFonts w:ascii="Arial" w:hAnsi="Arial" w:cs="Arial"/>
          <w:b/>
          <w:sz w:val="22"/>
          <w:szCs w:val="22"/>
        </w:rPr>
        <w:t>5</w:t>
      </w:r>
      <w:r w:rsidRPr="00552207">
        <w:rPr>
          <w:rFonts w:ascii="Arial" w:hAnsi="Arial" w:cs="Arial"/>
          <w:b/>
          <w:bCs/>
          <w:sz w:val="22"/>
          <w:szCs w:val="22"/>
        </w:rPr>
        <w:t>.</w:t>
      </w:r>
      <w:r w:rsidRPr="005609F3">
        <w:rPr>
          <w:rFonts w:ascii="Arial" w:hAnsi="Arial" w:cs="Arial"/>
          <w:b/>
          <w:bCs/>
          <w:sz w:val="22"/>
          <w:szCs w:val="22"/>
        </w:rPr>
        <w:t xml:space="preserve"> Symptomy zaburzeń i formy, metody, sposoby dostosowania wymagań u uczniów </w:t>
      </w:r>
      <w:r>
        <w:rPr>
          <w:rFonts w:ascii="Arial" w:hAnsi="Arial" w:cs="Arial"/>
          <w:b/>
          <w:bCs/>
          <w:sz w:val="22"/>
          <w:szCs w:val="22"/>
        </w:rPr>
        <w:t xml:space="preserve">               </w:t>
      </w:r>
      <w:r w:rsidRPr="005609F3">
        <w:rPr>
          <w:rFonts w:ascii="Arial" w:hAnsi="Arial" w:cs="Arial"/>
          <w:b/>
          <w:bCs/>
          <w:sz w:val="22"/>
          <w:szCs w:val="22"/>
        </w:rPr>
        <w:t xml:space="preserve">z dysleksją w zakresie przedmiotów nauczania: </w:t>
      </w:r>
    </w:p>
    <w:p w:rsidR="005C0C85" w:rsidRPr="009639BE" w:rsidRDefault="005C0C85" w:rsidP="005C0C85">
      <w:pPr>
        <w:ind w:left="284" w:hanging="284"/>
        <w:rPr>
          <w:rFonts w:ascii="Arial" w:hAnsi="Arial" w:cs="Arial"/>
          <w:b/>
          <w:bCs/>
          <w:sz w:val="16"/>
          <w:szCs w:val="16"/>
        </w:rPr>
      </w:pPr>
    </w:p>
    <w:p w:rsidR="005C0C85" w:rsidRPr="005609F3" w:rsidRDefault="005C0C85" w:rsidP="005C0C85">
      <w:pPr>
        <w:ind w:left="284"/>
        <w:jc w:val="center"/>
        <w:rPr>
          <w:rFonts w:ascii="Arial" w:hAnsi="Arial" w:cs="Arial"/>
          <w:b/>
          <w:bCs/>
          <w:sz w:val="22"/>
          <w:szCs w:val="22"/>
        </w:rPr>
      </w:pPr>
      <w:r w:rsidRPr="005609F3">
        <w:rPr>
          <w:rFonts w:ascii="Arial" w:hAnsi="Arial" w:cs="Arial"/>
          <w:b/>
          <w:bCs/>
          <w:sz w:val="22"/>
          <w:szCs w:val="22"/>
        </w:rPr>
        <w:t>MUZYKA, PLASTYKA, WYCHOWANIE FIZYCZNE, TECHNIKA</w:t>
      </w:r>
    </w:p>
    <w:p w:rsidR="005C0C85" w:rsidRDefault="005C0C85" w:rsidP="005C0C85">
      <w:pPr>
        <w:rPr>
          <w:rFonts w:ascii="Arial" w:hAnsi="Arial" w:cs="Arial"/>
          <w:sz w:val="22"/>
          <w:szCs w:val="22"/>
        </w:rPr>
      </w:pPr>
      <w:r w:rsidRPr="005609F3">
        <w:rPr>
          <w:rFonts w:ascii="Arial" w:hAnsi="Arial" w:cs="Arial"/>
          <w:sz w:val="22"/>
          <w:szCs w:val="22"/>
        </w:rPr>
        <w:br/>
      </w: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r>
        <w:rPr>
          <w:rFonts w:ascii="Arial" w:hAnsi="Arial" w:cs="Arial"/>
          <w:sz w:val="22"/>
          <w:szCs w:val="22"/>
        </w:rPr>
        <w:t xml:space="preserve"> </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trudności z czytaniem nut, odtwarzaniem rytmu, śpiewaniem, tańczeniem;</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trudności z rysowaniem (rysunek schematyczny, uproszczony) i organizacją przestrzenną prac plastycznych;</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obniżony poziom wykonania prac plastycznych i technicznych (dobra własna inwencja twórcza i wyobraźnia);</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mylenie prawej i lewej strony;</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trudności z opanowaniem układów gimnastycznych (sekwencje ruchowe zorganizowane w czasie i przestrzeni);</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trudności w bieganiu, ćwiczeniach równoważnych;</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trudności w opanowaniu gier wymagających użycia piłki (siatkówka, koszykówka, tenis ziemny i stołowy, itp.);</w:t>
      </w:r>
    </w:p>
    <w:p w:rsidR="005C0C85" w:rsidRPr="00552207" w:rsidRDefault="005C0C85" w:rsidP="005C0C85">
      <w:pPr>
        <w:pStyle w:val="Akapitzlist"/>
        <w:numPr>
          <w:ilvl w:val="0"/>
          <w:numId w:val="18"/>
        </w:numPr>
        <w:rPr>
          <w:rFonts w:ascii="Arial" w:hAnsi="Arial" w:cs="Arial"/>
          <w:sz w:val="22"/>
          <w:szCs w:val="22"/>
        </w:rPr>
      </w:pPr>
      <w:r w:rsidRPr="00552207">
        <w:rPr>
          <w:rFonts w:ascii="Arial" w:hAnsi="Arial" w:cs="Arial"/>
          <w:sz w:val="22"/>
          <w:szCs w:val="22"/>
        </w:rPr>
        <w:t xml:space="preserve">niechęć do uprawiania sportów wymagających dobrego poczucia równowagi (deskorolka, narty, snowboard). </w:t>
      </w:r>
    </w:p>
    <w:p w:rsidR="005C0C85" w:rsidRPr="005609F3" w:rsidRDefault="005C0C85" w:rsidP="005C0C85">
      <w:pPr>
        <w:ind w:left="284" w:hanging="284"/>
        <w:rPr>
          <w:rFonts w:ascii="Arial" w:hAnsi="Arial" w:cs="Arial"/>
          <w:sz w:val="22"/>
          <w:szCs w:val="22"/>
        </w:rPr>
      </w:pPr>
      <w:r w:rsidRPr="005609F3">
        <w:rPr>
          <w:rFonts w:ascii="Arial" w:hAnsi="Arial" w:cs="Arial"/>
          <w:sz w:val="22"/>
          <w:szCs w:val="22"/>
        </w:rPr>
        <w:br/>
      </w:r>
      <w:r w:rsidRPr="005609F3">
        <w:rPr>
          <w:rFonts w:ascii="Arial" w:hAnsi="Arial" w:cs="Arial"/>
          <w:b/>
          <w:sz w:val="22"/>
          <w:szCs w:val="22"/>
        </w:rPr>
        <w:t xml:space="preserve">2) </w:t>
      </w:r>
      <w:r>
        <w:rPr>
          <w:rFonts w:ascii="Arial" w:hAnsi="Arial" w:cs="Arial"/>
          <w:b/>
          <w:sz w:val="22"/>
          <w:szCs w:val="22"/>
        </w:rPr>
        <w:t xml:space="preserve"> </w:t>
      </w:r>
      <w:r w:rsidRPr="005609F3">
        <w:rPr>
          <w:rFonts w:ascii="Arial" w:hAnsi="Arial" w:cs="Arial"/>
          <w:b/>
          <w:sz w:val="22"/>
          <w:szCs w:val="22"/>
        </w:rPr>
        <w:t>Formy, metody, sposoby dostosowania wymagań edukacyjnych:</w:t>
      </w:r>
      <w:r w:rsidRPr="005609F3">
        <w:rPr>
          <w:rFonts w:ascii="Arial" w:hAnsi="Arial" w:cs="Arial"/>
          <w:sz w:val="22"/>
          <w:szCs w:val="22"/>
        </w:rPr>
        <w:t xml:space="preserve"> </w:t>
      </w:r>
    </w:p>
    <w:p w:rsidR="005C0C85" w:rsidRPr="005609F3" w:rsidRDefault="005C0C85" w:rsidP="005C0C85">
      <w:pPr>
        <w:rPr>
          <w:rFonts w:ascii="Arial" w:hAnsi="Arial" w:cs="Arial"/>
          <w:sz w:val="22"/>
          <w:szCs w:val="22"/>
        </w:rPr>
      </w:pPr>
    </w:p>
    <w:p w:rsidR="005C0C85" w:rsidRDefault="005C0C85" w:rsidP="005C0C85">
      <w:pPr>
        <w:numPr>
          <w:ilvl w:val="0"/>
          <w:numId w:val="6"/>
        </w:numPr>
        <w:ind w:left="993" w:hanging="426"/>
        <w:rPr>
          <w:rFonts w:ascii="Arial" w:hAnsi="Arial" w:cs="Arial"/>
          <w:sz w:val="22"/>
          <w:szCs w:val="22"/>
        </w:rPr>
      </w:pPr>
      <w:r w:rsidRPr="005609F3">
        <w:rPr>
          <w:rFonts w:ascii="Arial" w:hAnsi="Arial" w:cs="Arial"/>
          <w:sz w:val="22"/>
          <w:szCs w:val="22"/>
        </w:rPr>
        <w:t>zawsze uwzględniać trudności ucznia</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5609F3">
        <w:rPr>
          <w:rFonts w:ascii="Arial" w:hAnsi="Arial" w:cs="Arial"/>
          <w:sz w:val="22"/>
          <w:szCs w:val="22"/>
        </w:rPr>
        <w:t xml:space="preserve">w miarę możliwości pomagać, wspierać, dodatkowo instruować, naprowadzać,  </w:t>
      </w:r>
      <w:r w:rsidRPr="00E45FD3">
        <w:rPr>
          <w:rFonts w:ascii="Arial" w:hAnsi="Arial" w:cs="Arial"/>
          <w:sz w:val="22"/>
          <w:szCs w:val="22"/>
        </w:rPr>
        <w:t>pokazywać na przykładzie</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E45FD3">
        <w:rPr>
          <w:rFonts w:ascii="Arial" w:hAnsi="Arial" w:cs="Arial"/>
          <w:sz w:val="22"/>
          <w:szCs w:val="22"/>
        </w:rPr>
        <w:t>dzielić dane zadanie na etapy i zachęcać do wykonywania malutkimi krokami</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E45FD3">
        <w:rPr>
          <w:rFonts w:ascii="Arial" w:hAnsi="Arial" w:cs="Arial"/>
          <w:sz w:val="22"/>
          <w:szCs w:val="22"/>
        </w:rPr>
        <w:t>nie zmuszać na siłę do śpiewania, czy wykonywania ćwiczeń sprawiających uczniowi  trudność</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E45FD3">
        <w:rPr>
          <w:rFonts w:ascii="Arial" w:hAnsi="Arial" w:cs="Arial"/>
          <w:sz w:val="22"/>
          <w:szCs w:val="22"/>
        </w:rPr>
        <w:t>dawać więcej czasu na opanowanie danej umiejętności, cierpliwie udzielać instruktażu</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Pr>
          <w:rFonts w:ascii="Arial" w:hAnsi="Arial" w:cs="Arial"/>
          <w:sz w:val="22"/>
          <w:szCs w:val="22"/>
        </w:rPr>
        <w:t xml:space="preserve">     </w:t>
      </w:r>
      <w:r w:rsidRPr="00E45FD3">
        <w:rPr>
          <w:rFonts w:ascii="Arial" w:hAnsi="Arial" w:cs="Arial"/>
          <w:sz w:val="22"/>
          <w:szCs w:val="22"/>
        </w:rPr>
        <w:t>nie krytykować, nie oceniać negatywnie wobec klasy</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E45FD3">
        <w:rPr>
          <w:rFonts w:ascii="Arial" w:hAnsi="Arial" w:cs="Arial"/>
          <w:sz w:val="22"/>
          <w:szCs w:val="22"/>
        </w:rPr>
        <w:t>podczas oceniania brać przede wszystkim pod uwagę stosunek ucznia do przedmiotu</w:t>
      </w:r>
      <w:r>
        <w:rPr>
          <w:rFonts w:ascii="Arial" w:hAnsi="Arial" w:cs="Arial"/>
          <w:sz w:val="22"/>
          <w:szCs w:val="22"/>
        </w:rPr>
        <w:t xml:space="preserve"> </w:t>
      </w:r>
      <w:r w:rsidRPr="00E45FD3">
        <w:rPr>
          <w:rFonts w:ascii="Arial" w:hAnsi="Arial" w:cs="Arial"/>
          <w:sz w:val="22"/>
          <w:szCs w:val="22"/>
        </w:rPr>
        <w:t>jego chęci, wysiłek, przygotowanie do zajęć w materiały, niezbędne pomoce itp.</w:t>
      </w:r>
      <w:r>
        <w:rPr>
          <w:rFonts w:ascii="Arial" w:hAnsi="Arial" w:cs="Arial"/>
          <w:sz w:val="22"/>
          <w:szCs w:val="22"/>
        </w:rPr>
        <w:t>,</w:t>
      </w:r>
    </w:p>
    <w:p w:rsidR="005C0C85" w:rsidRDefault="005C0C85" w:rsidP="005C0C85">
      <w:pPr>
        <w:numPr>
          <w:ilvl w:val="0"/>
          <w:numId w:val="6"/>
        </w:numPr>
        <w:ind w:left="993" w:hanging="426"/>
        <w:rPr>
          <w:rFonts w:ascii="Arial" w:hAnsi="Arial" w:cs="Arial"/>
          <w:sz w:val="22"/>
          <w:szCs w:val="22"/>
        </w:rPr>
      </w:pPr>
      <w:r w:rsidRPr="00E45FD3">
        <w:rPr>
          <w:rFonts w:ascii="Arial" w:hAnsi="Arial" w:cs="Arial"/>
          <w:sz w:val="22"/>
          <w:szCs w:val="22"/>
        </w:rPr>
        <w:t>włączać do rywalizacji tylko tam, gdzie uczeń ma szanse.</w:t>
      </w:r>
    </w:p>
    <w:p w:rsidR="005C0C85" w:rsidRPr="00E45FD3" w:rsidRDefault="005C0C85" w:rsidP="005C0C85">
      <w:pPr>
        <w:ind w:left="993"/>
        <w:rPr>
          <w:rFonts w:ascii="Arial" w:hAnsi="Arial" w:cs="Arial"/>
          <w:sz w:val="22"/>
          <w:szCs w:val="22"/>
        </w:rPr>
      </w:pPr>
    </w:p>
    <w:p w:rsidR="005C0C85" w:rsidRDefault="005C0C85" w:rsidP="005C0C85">
      <w:pPr>
        <w:ind w:left="284" w:hanging="284"/>
        <w:rPr>
          <w:rFonts w:ascii="Arial" w:hAnsi="Arial" w:cs="Arial"/>
          <w:b/>
          <w:bCs/>
          <w:sz w:val="22"/>
          <w:szCs w:val="22"/>
        </w:rPr>
      </w:pPr>
      <w:r w:rsidRPr="005609F3">
        <w:rPr>
          <w:rFonts w:ascii="Arial" w:hAnsi="Arial" w:cs="Arial"/>
          <w:sz w:val="22"/>
          <w:szCs w:val="22"/>
        </w:rPr>
        <w:t xml:space="preserve">6. </w:t>
      </w:r>
      <w:r w:rsidRPr="005609F3">
        <w:rPr>
          <w:rFonts w:ascii="Arial" w:hAnsi="Arial" w:cs="Arial"/>
          <w:b/>
          <w:bCs/>
          <w:sz w:val="22"/>
          <w:szCs w:val="22"/>
        </w:rPr>
        <w:t xml:space="preserve">Symptomy zaburzeń i formy, metody, sposoby dostosowania wymagań u uczniów z dysleksją w zakresie przedmiotów nauczania: </w:t>
      </w:r>
    </w:p>
    <w:p w:rsidR="005C0C85" w:rsidRPr="005609F3" w:rsidRDefault="005C0C85" w:rsidP="005C0C85">
      <w:pPr>
        <w:ind w:left="284" w:hanging="284"/>
        <w:rPr>
          <w:rFonts w:ascii="Arial" w:hAnsi="Arial" w:cs="Arial"/>
          <w:b/>
          <w:bCs/>
          <w:sz w:val="22"/>
          <w:szCs w:val="22"/>
        </w:rPr>
      </w:pPr>
    </w:p>
    <w:p w:rsidR="005C0C85" w:rsidRPr="005609F3" w:rsidRDefault="005C0C85" w:rsidP="005C0C85">
      <w:pPr>
        <w:ind w:left="284" w:hanging="284"/>
        <w:jc w:val="center"/>
        <w:rPr>
          <w:rFonts w:ascii="Arial" w:hAnsi="Arial" w:cs="Arial"/>
          <w:b/>
          <w:bCs/>
          <w:sz w:val="22"/>
          <w:szCs w:val="22"/>
        </w:rPr>
      </w:pPr>
      <w:r w:rsidRPr="005609F3">
        <w:rPr>
          <w:rFonts w:ascii="Arial" w:hAnsi="Arial" w:cs="Arial"/>
          <w:b/>
          <w:bCs/>
          <w:sz w:val="22"/>
          <w:szCs w:val="22"/>
        </w:rPr>
        <w:t>JĘZYKI OBCE</w:t>
      </w:r>
    </w:p>
    <w:p w:rsidR="005C0C85" w:rsidRPr="005609F3" w:rsidRDefault="005C0C85" w:rsidP="005C0C85">
      <w:pPr>
        <w:rPr>
          <w:rFonts w:ascii="Arial" w:hAnsi="Arial" w:cs="Arial"/>
          <w:b/>
          <w:sz w:val="22"/>
          <w:szCs w:val="22"/>
        </w:rPr>
      </w:pPr>
    </w:p>
    <w:p w:rsidR="005C0C85" w:rsidRDefault="005C0C85" w:rsidP="005C0C85">
      <w:pPr>
        <w:ind w:firstLine="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C430B2" w:rsidRDefault="005C0C85" w:rsidP="005C0C85">
      <w:pPr>
        <w:ind w:firstLine="284"/>
        <w:rPr>
          <w:rFonts w:ascii="Arial" w:hAnsi="Arial" w:cs="Arial"/>
          <w:b/>
          <w:sz w:val="16"/>
          <w:szCs w:val="16"/>
        </w:rPr>
      </w:pP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trudności z zapamiętaniem słówek, struktur gramatycznych,</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problemy z budowaniem wypowiedzi ustnych,</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trudności z rozumieniem i zapamiętywaniem tekstu mówionego lub nagranego na taśmę,</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problemy z odróżnianiem słów podobnie brzmiących,</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błędy w pisaniu- trudności z odróżnianiem wyrazów podobnych- gubienie drobnych  elementów graficznych, opuszczanie i przestawianie liter,</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trudności z poprawnym pisaniem, pomimo dobrych wypowiedzi ustnych,</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kłopoty z zapisem wyrazów w poprawnej formie gramatycznej,</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gubienie drobnych elementów graficznych, opuszczanie i przestawianie liter,</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trudności z poprawnym pisaniem, pomimo dobrych wypowiedzi ustnych,</w:t>
      </w:r>
    </w:p>
    <w:p w:rsidR="005C0C85" w:rsidRPr="00552207" w:rsidRDefault="005C0C85" w:rsidP="005C0C85">
      <w:pPr>
        <w:pStyle w:val="Akapitzlist"/>
        <w:numPr>
          <w:ilvl w:val="0"/>
          <w:numId w:val="19"/>
        </w:numPr>
        <w:rPr>
          <w:rFonts w:ascii="Arial" w:hAnsi="Arial" w:cs="Arial"/>
          <w:sz w:val="22"/>
          <w:szCs w:val="22"/>
        </w:rPr>
      </w:pPr>
      <w:r w:rsidRPr="00552207">
        <w:rPr>
          <w:rFonts w:ascii="Arial" w:hAnsi="Arial" w:cs="Arial"/>
          <w:sz w:val="22"/>
          <w:szCs w:val="22"/>
        </w:rPr>
        <w:t>kłopoty z zapisem wyrazów w poprawnej formie gramatycznej.</w:t>
      </w:r>
    </w:p>
    <w:p w:rsidR="005C0C85" w:rsidRPr="005609F3" w:rsidRDefault="005C0C85" w:rsidP="005C0C85">
      <w:pPr>
        <w:rPr>
          <w:rFonts w:ascii="Arial" w:hAnsi="Arial" w:cs="Arial"/>
          <w:sz w:val="22"/>
          <w:szCs w:val="22"/>
        </w:rPr>
      </w:pPr>
    </w:p>
    <w:p w:rsidR="005C0C85" w:rsidRDefault="005C0C85" w:rsidP="005C0C85">
      <w:pPr>
        <w:ind w:firstLine="284"/>
        <w:rPr>
          <w:rFonts w:ascii="Arial" w:hAnsi="Arial" w:cs="Arial"/>
          <w:b/>
          <w:sz w:val="22"/>
          <w:szCs w:val="22"/>
        </w:rPr>
      </w:pPr>
      <w:r w:rsidRPr="005609F3">
        <w:rPr>
          <w:rFonts w:ascii="Arial" w:hAnsi="Arial" w:cs="Arial"/>
          <w:b/>
          <w:sz w:val="22"/>
          <w:szCs w:val="22"/>
        </w:rPr>
        <w:t>2)</w:t>
      </w:r>
      <w:r>
        <w:rPr>
          <w:rFonts w:ascii="Arial" w:hAnsi="Arial" w:cs="Arial"/>
          <w:b/>
          <w:sz w:val="22"/>
          <w:szCs w:val="22"/>
        </w:rPr>
        <w:t xml:space="preserve"> </w:t>
      </w:r>
      <w:r w:rsidRPr="005609F3">
        <w:rPr>
          <w:rFonts w:ascii="Arial" w:hAnsi="Arial" w:cs="Arial"/>
          <w:b/>
          <w:sz w:val="22"/>
          <w:szCs w:val="22"/>
        </w:rPr>
        <w:t xml:space="preserve"> Formy, metody, sposoby dostosowania wymagań edukacyjnych:</w:t>
      </w:r>
    </w:p>
    <w:p w:rsidR="005C0C85" w:rsidRPr="00E43301" w:rsidRDefault="005C0C85" w:rsidP="005C0C85">
      <w:pPr>
        <w:ind w:firstLine="284"/>
        <w:rPr>
          <w:rFonts w:ascii="Arial" w:hAnsi="Arial" w:cs="Arial"/>
          <w:b/>
          <w:sz w:val="16"/>
          <w:szCs w:val="16"/>
        </w:rPr>
      </w:pPr>
    </w:p>
    <w:p w:rsidR="005C0C85" w:rsidRDefault="005C0C85" w:rsidP="005C0C85">
      <w:pPr>
        <w:numPr>
          <w:ilvl w:val="0"/>
          <w:numId w:val="7"/>
        </w:numPr>
        <w:tabs>
          <w:tab w:val="left" w:pos="993"/>
        </w:tabs>
        <w:ind w:left="851" w:hanging="153"/>
        <w:jc w:val="both"/>
        <w:rPr>
          <w:rFonts w:ascii="Arial" w:hAnsi="Arial" w:cs="Arial"/>
          <w:sz w:val="22"/>
          <w:szCs w:val="22"/>
        </w:rPr>
      </w:pPr>
      <w:r w:rsidRPr="005609F3">
        <w:rPr>
          <w:rFonts w:ascii="Arial" w:hAnsi="Arial" w:cs="Arial"/>
          <w:sz w:val="22"/>
          <w:szCs w:val="22"/>
        </w:rPr>
        <w:t>dawać łatwiejsze zadania</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nie wyrywać do natychmiastowej od</w:t>
      </w:r>
      <w:r>
        <w:rPr>
          <w:rFonts w:ascii="Arial" w:hAnsi="Arial" w:cs="Arial"/>
          <w:sz w:val="22"/>
          <w:szCs w:val="22"/>
        </w:rPr>
        <w:t xml:space="preserve">powiedzi, dawać więcej czasu na </w:t>
      </w:r>
      <w:r w:rsidRPr="00854085">
        <w:rPr>
          <w:rFonts w:ascii="Arial" w:hAnsi="Arial" w:cs="Arial"/>
          <w:sz w:val="22"/>
          <w:szCs w:val="22"/>
        </w:rPr>
        <w:t>zastanowienie się i przypomnienie słówek, zwrotów</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dawać więcej czasu na opanowanie określonego zestawu słówek</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w fazie prezentacji leksyki zwolnić tempo wypowiadanych słów i zwrotów, a nawet wypowiadać je przesadnie poprawnie</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można pozwolić na korzystanie z dyktafonu podczas lekcji</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obce wyrazy objaśniać za pomocą polskiego odpowiednika, w formie opisowej, podania synonimu, antonimu, obrazka, tworzenia związku z nowym wyrazem</w:t>
      </w:r>
      <w:r>
        <w:rPr>
          <w:rFonts w:ascii="Arial" w:hAnsi="Arial" w:cs="Arial"/>
          <w:sz w:val="22"/>
          <w:szCs w:val="22"/>
        </w:rPr>
        <w:t xml:space="preserve"> </w:t>
      </w:r>
      <w:r w:rsidRPr="00854085">
        <w:rPr>
          <w:rFonts w:ascii="Arial" w:hAnsi="Arial" w:cs="Arial"/>
          <w:sz w:val="22"/>
          <w:szCs w:val="22"/>
        </w:rPr>
        <w:t>w zapamiętywaniu pisowni stosować wyobrażanie wyrazu, literowanie, pisanie palcem na ławce, pisanie ze zróżnicowaniem kolorystycznym liter,</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 xml:space="preserve">przy odczytywaniu tekstu przez nauczyciela pozwalać na korzystanie </w:t>
      </w:r>
      <w:r>
        <w:rPr>
          <w:rFonts w:ascii="Arial" w:hAnsi="Arial" w:cs="Arial"/>
          <w:sz w:val="22"/>
          <w:szCs w:val="22"/>
        </w:rPr>
        <w:t xml:space="preserve">                                </w:t>
      </w:r>
      <w:r w:rsidRPr="00854085">
        <w:rPr>
          <w:rFonts w:ascii="Arial" w:hAnsi="Arial" w:cs="Arial"/>
          <w:sz w:val="22"/>
          <w:szCs w:val="22"/>
        </w:rPr>
        <w:t>z podręcznika,</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w nauczaniu gramatyki można stosować algorytmy w postaci graficznej wykresów, tabeli, rysunków)</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podczas prezentacji materiału zestawiać zjawiska gramatyczne języka polskiego ze zjawiskami gramatycznymi charakterystycznymi dla języka obcego</w:t>
      </w:r>
      <w:r>
        <w:rPr>
          <w:rFonts w:ascii="Arial" w:hAnsi="Arial" w:cs="Arial"/>
          <w:sz w:val="22"/>
          <w:szCs w:val="22"/>
        </w:rPr>
        <w:t>,</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prowadzić rozmówki na tematy dotyczące uczniów,</w:t>
      </w:r>
    </w:p>
    <w:p w:rsidR="005C0C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dawać więcej czasu na wypowiedzi ustne i prace pisemne,</w:t>
      </w:r>
    </w:p>
    <w:p w:rsidR="005C0C85" w:rsidRDefault="005C0C85" w:rsidP="005C0C85">
      <w:pPr>
        <w:numPr>
          <w:ilvl w:val="0"/>
          <w:numId w:val="7"/>
        </w:numPr>
        <w:tabs>
          <w:tab w:val="left" w:pos="993"/>
        </w:tabs>
        <w:ind w:left="993" w:hanging="295"/>
        <w:jc w:val="both"/>
        <w:rPr>
          <w:rFonts w:ascii="Arial" w:hAnsi="Arial" w:cs="Arial"/>
          <w:sz w:val="22"/>
          <w:szCs w:val="22"/>
        </w:rPr>
      </w:pPr>
      <w:r>
        <w:rPr>
          <w:rFonts w:ascii="Arial" w:hAnsi="Arial" w:cs="Arial"/>
          <w:sz w:val="22"/>
          <w:szCs w:val="22"/>
        </w:rPr>
        <w:t>l</w:t>
      </w:r>
      <w:r w:rsidRPr="00854085">
        <w:rPr>
          <w:rFonts w:ascii="Arial" w:hAnsi="Arial" w:cs="Arial"/>
          <w:sz w:val="22"/>
          <w:szCs w:val="22"/>
        </w:rPr>
        <w:t>iberalnie oceniać poprawność ortograficzną i graficzną pisma,</w:t>
      </w:r>
    </w:p>
    <w:p w:rsidR="005C0C85" w:rsidRPr="00854085" w:rsidRDefault="005C0C85" w:rsidP="005C0C85">
      <w:pPr>
        <w:numPr>
          <w:ilvl w:val="0"/>
          <w:numId w:val="7"/>
        </w:numPr>
        <w:tabs>
          <w:tab w:val="left" w:pos="993"/>
        </w:tabs>
        <w:ind w:left="993" w:hanging="295"/>
        <w:jc w:val="both"/>
        <w:rPr>
          <w:rFonts w:ascii="Arial" w:hAnsi="Arial" w:cs="Arial"/>
          <w:sz w:val="22"/>
          <w:szCs w:val="22"/>
        </w:rPr>
      </w:pPr>
      <w:r w:rsidRPr="00854085">
        <w:rPr>
          <w:rFonts w:ascii="Arial" w:hAnsi="Arial" w:cs="Arial"/>
          <w:sz w:val="22"/>
          <w:szCs w:val="22"/>
        </w:rPr>
        <w:t>oceniać za wiedzę i wysiłek włożony w opanowanie języka, kłaść większy nacisk na wypowiedzi ustne.</w:t>
      </w:r>
    </w:p>
    <w:p w:rsidR="005C0C85" w:rsidRPr="009639BE" w:rsidRDefault="005C0C85" w:rsidP="005C0C85">
      <w:pPr>
        <w:rPr>
          <w:rFonts w:ascii="Arial" w:hAnsi="Arial" w:cs="Arial"/>
          <w:sz w:val="16"/>
          <w:szCs w:val="16"/>
        </w:rPr>
      </w:pPr>
    </w:p>
    <w:p w:rsidR="005C0C85" w:rsidRDefault="005C0C85" w:rsidP="005C0C85">
      <w:pPr>
        <w:ind w:left="284" w:hanging="284"/>
        <w:rPr>
          <w:rFonts w:ascii="Arial" w:hAnsi="Arial" w:cs="Arial"/>
          <w:b/>
          <w:bCs/>
          <w:sz w:val="22"/>
          <w:szCs w:val="22"/>
        </w:rPr>
      </w:pPr>
      <w:r w:rsidRPr="005609F3">
        <w:rPr>
          <w:rFonts w:ascii="Arial" w:hAnsi="Arial" w:cs="Arial"/>
          <w:b/>
          <w:bCs/>
          <w:sz w:val="22"/>
          <w:szCs w:val="22"/>
        </w:rPr>
        <w:t xml:space="preserve">7. Symptomy zaburzeń i formy, metody, sposoby dostosowania wymagań u uczniów </w:t>
      </w:r>
      <w:r>
        <w:rPr>
          <w:rFonts w:ascii="Arial" w:hAnsi="Arial" w:cs="Arial"/>
          <w:b/>
          <w:bCs/>
          <w:sz w:val="22"/>
          <w:szCs w:val="22"/>
        </w:rPr>
        <w:t xml:space="preserve">                 </w:t>
      </w:r>
      <w:r w:rsidRPr="005609F3">
        <w:rPr>
          <w:rFonts w:ascii="Arial" w:hAnsi="Arial" w:cs="Arial"/>
          <w:b/>
          <w:bCs/>
          <w:sz w:val="22"/>
          <w:szCs w:val="22"/>
        </w:rPr>
        <w:t>z dysleksją w zakresie przedmiotu nauczania:</w:t>
      </w:r>
    </w:p>
    <w:p w:rsidR="005C0C85" w:rsidRPr="005609F3" w:rsidRDefault="005C0C85" w:rsidP="005C0C85">
      <w:pPr>
        <w:ind w:left="284" w:hanging="284"/>
        <w:rPr>
          <w:rFonts w:ascii="Arial" w:hAnsi="Arial" w:cs="Arial"/>
          <w:b/>
          <w:bCs/>
          <w:sz w:val="22"/>
          <w:szCs w:val="22"/>
        </w:rPr>
      </w:pPr>
    </w:p>
    <w:p w:rsidR="005C0C85" w:rsidRPr="005609F3" w:rsidRDefault="005C0C85" w:rsidP="005C0C85">
      <w:pPr>
        <w:ind w:left="284" w:hanging="284"/>
        <w:jc w:val="center"/>
        <w:rPr>
          <w:rFonts w:ascii="Arial" w:hAnsi="Arial" w:cs="Arial"/>
          <w:b/>
          <w:bCs/>
          <w:sz w:val="22"/>
          <w:szCs w:val="22"/>
        </w:rPr>
      </w:pPr>
      <w:r w:rsidRPr="005609F3">
        <w:rPr>
          <w:rFonts w:ascii="Arial" w:hAnsi="Arial" w:cs="Arial"/>
          <w:b/>
          <w:bCs/>
          <w:sz w:val="22"/>
          <w:szCs w:val="22"/>
        </w:rPr>
        <w:t>JĘZYK POLSKI</w:t>
      </w:r>
    </w:p>
    <w:p w:rsidR="005C0C85" w:rsidRPr="009639BE" w:rsidRDefault="005C0C85" w:rsidP="005C0C85">
      <w:pPr>
        <w:rPr>
          <w:rFonts w:ascii="Arial" w:hAnsi="Arial" w:cs="Arial"/>
          <w:b/>
          <w:sz w:val="16"/>
          <w:szCs w:val="16"/>
        </w:rPr>
      </w:pPr>
    </w:p>
    <w:p w:rsidR="005C0C85" w:rsidRDefault="005C0C85" w:rsidP="005C0C85">
      <w:pPr>
        <w:ind w:firstLine="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E43301" w:rsidRDefault="005C0C85" w:rsidP="005C0C85">
      <w:pPr>
        <w:ind w:firstLine="284"/>
        <w:rPr>
          <w:rFonts w:ascii="Arial" w:hAnsi="Arial" w:cs="Arial"/>
          <w:b/>
          <w:sz w:val="16"/>
          <w:szCs w:val="16"/>
        </w:rPr>
      </w:pP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 xml:space="preserve">trudności w opanowaniu techniki czytania tj.: głoskowanie, sylabizowanie, </w:t>
      </w:r>
      <w:r>
        <w:rPr>
          <w:rFonts w:ascii="Arial" w:hAnsi="Arial" w:cs="Arial"/>
          <w:sz w:val="22"/>
          <w:szCs w:val="22"/>
        </w:rPr>
        <w:t xml:space="preserve">  </w:t>
      </w:r>
      <w:r w:rsidRPr="005609F3">
        <w:rPr>
          <w:rFonts w:ascii="Arial" w:hAnsi="Arial" w:cs="Arial"/>
          <w:sz w:val="22"/>
          <w:szCs w:val="22"/>
        </w:rPr>
        <w:t>przekręcanie wyrazów, domyślanie się, wolne lub nierówne tempo, pauzy, nie zwracanie uwagi na interpunkcję</w:t>
      </w:r>
      <w:r>
        <w:rPr>
          <w:rFonts w:ascii="Arial" w:hAnsi="Arial" w:cs="Arial"/>
          <w:sz w:val="22"/>
          <w:szCs w:val="22"/>
        </w:rPr>
        <w:t>,</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niepełne rozumienie treści tekstów i poleceń, uboższe słownictwo</w:t>
      </w:r>
    </w:p>
    <w:p w:rsidR="005C0C85" w:rsidRPr="00552207" w:rsidRDefault="005C0C85" w:rsidP="005C0C85">
      <w:pPr>
        <w:numPr>
          <w:ilvl w:val="0"/>
          <w:numId w:val="17"/>
        </w:numPr>
        <w:rPr>
          <w:rFonts w:ascii="Arial" w:hAnsi="Arial" w:cs="Arial"/>
          <w:sz w:val="22"/>
          <w:szCs w:val="22"/>
        </w:rPr>
      </w:pPr>
      <w:r w:rsidRPr="005609F3">
        <w:rPr>
          <w:rFonts w:ascii="Arial" w:hAnsi="Arial" w:cs="Arial"/>
          <w:sz w:val="22"/>
          <w:szCs w:val="22"/>
        </w:rPr>
        <w:t>trudności w pisaniu, szczególnie ze słuchu, li</w:t>
      </w:r>
      <w:r>
        <w:rPr>
          <w:rFonts w:ascii="Arial" w:hAnsi="Arial" w:cs="Arial"/>
          <w:sz w:val="22"/>
          <w:szCs w:val="22"/>
        </w:rPr>
        <w:t>czne błędy np.: mylenie z-s, d-</w:t>
      </w:r>
      <w:r w:rsidRPr="005609F3">
        <w:rPr>
          <w:rFonts w:ascii="Arial" w:hAnsi="Arial" w:cs="Arial"/>
          <w:sz w:val="22"/>
          <w:szCs w:val="22"/>
        </w:rPr>
        <w:t xml:space="preserve">t, </w:t>
      </w:r>
      <w:r w:rsidRPr="00552207">
        <w:rPr>
          <w:rFonts w:ascii="Arial" w:hAnsi="Arial" w:cs="Arial"/>
          <w:sz w:val="22"/>
          <w:szCs w:val="22"/>
        </w:rPr>
        <w:t xml:space="preserve">k-g </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lastRenderedPageBreak/>
        <w:t>błędy w zapisywaniu zmiękczeń, głosek i- j</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 xml:space="preserve">błędy w zapisywaniu głosek nosowych ą - om, ę – </w:t>
      </w:r>
      <w:r>
        <w:rPr>
          <w:rFonts w:ascii="Arial" w:hAnsi="Arial" w:cs="Arial"/>
          <w:sz w:val="22"/>
          <w:szCs w:val="22"/>
        </w:rPr>
        <w:t>e</w:t>
      </w:r>
      <w:r w:rsidRPr="005609F3">
        <w:rPr>
          <w:rFonts w:ascii="Arial" w:hAnsi="Arial" w:cs="Arial"/>
          <w:sz w:val="22"/>
          <w:szCs w:val="22"/>
        </w:rPr>
        <w:t>m</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opuszczanie, dodawanie, przestawianie, podwajanie liter i sylab</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błędy gramatyczne w wypowiedziach ustnych i pisemnych</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trudności w formułowaniu wypowiedzi pisemnych na określony temat</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trudności w uczeniu się ze słuchu na lekcji, korzystaniu z wykładów, zapamiętywaniu, rozumieniu poleceń złożonych, instrukcji</w:t>
      </w:r>
    </w:p>
    <w:p w:rsidR="005C0C85" w:rsidRPr="005609F3" w:rsidRDefault="005C0C85" w:rsidP="005C0C85">
      <w:pPr>
        <w:numPr>
          <w:ilvl w:val="0"/>
          <w:numId w:val="17"/>
        </w:numPr>
        <w:ind w:right="-143"/>
        <w:rPr>
          <w:rFonts w:ascii="Arial" w:hAnsi="Arial" w:cs="Arial"/>
          <w:sz w:val="22"/>
          <w:szCs w:val="22"/>
        </w:rPr>
      </w:pPr>
      <w:r w:rsidRPr="005609F3">
        <w:rPr>
          <w:rFonts w:ascii="Arial" w:hAnsi="Arial" w:cs="Arial"/>
          <w:sz w:val="22"/>
          <w:szCs w:val="22"/>
        </w:rPr>
        <w:t>trudności z zapamiętaniem liter alfabetu, myleni</w:t>
      </w:r>
      <w:r>
        <w:rPr>
          <w:rFonts w:ascii="Arial" w:hAnsi="Arial" w:cs="Arial"/>
          <w:sz w:val="22"/>
          <w:szCs w:val="22"/>
        </w:rPr>
        <w:t>e liter podobnych kształtem l-t-</w:t>
      </w:r>
      <w:r w:rsidRPr="005609F3">
        <w:rPr>
          <w:rFonts w:ascii="Arial" w:hAnsi="Arial" w:cs="Arial"/>
          <w:sz w:val="22"/>
          <w:szCs w:val="22"/>
        </w:rPr>
        <w:t>ł</w:t>
      </w:r>
    </w:p>
    <w:p w:rsidR="005C0C85" w:rsidRPr="00552207" w:rsidRDefault="005C0C85" w:rsidP="005C0C85">
      <w:pPr>
        <w:numPr>
          <w:ilvl w:val="0"/>
          <w:numId w:val="17"/>
        </w:numPr>
        <w:rPr>
          <w:rFonts w:ascii="Arial" w:hAnsi="Arial" w:cs="Arial"/>
          <w:sz w:val="22"/>
          <w:szCs w:val="22"/>
        </w:rPr>
      </w:pPr>
      <w:r w:rsidRPr="005609F3">
        <w:rPr>
          <w:rFonts w:ascii="Arial" w:hAnsi="Arial" w:cs="Arial"/>
          <w:sz w:val="22"/>
          <w:szCs w:val="22"/>
        </w:rPr>
        <w:t xml:space="preserve">mylenie liter zbliżonych kształtem, lecz inaczej ułożonych w przestrzeni </w:t>
      </w:r>
      <w:r w:rsidRPr="00552207">
        <w:rPr>
          <w:rFonts w:ascii="Arial" w:hAnsi="Arial" w:cs="Arial"/>
          <w:sz w:val="22"/>
          <w:szCs w:val="22"/>
        </w:rPr>
        <w:t>b-d-g-p, w-m</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opuszczanie drobnych elementów graficznych liter /kropki, kreski/</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błędy w przepisywaniu i pisaniu z pamięci</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nieprawidłowe trzymanie przyborów do pisania</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wolne tempo pisania, męczliwość ręki</w:t>
      </w:r>
    </w:p>
    <w:p w:rsidR="005C0C85" w:rsidRPr="005609F3" w:rsidRDefault="005C0C85" w:rsidP="005C0C85">
      <w:pPr>
        <w:numPr>
          <w:ilvl w:val="0"/>
          <w:numId w:val="17"/>
        </w:numPr>
        <w:rPr>
          <w:rFonts w:ascii="Arial" w:hAnsi="Arial" w:cs="Arial"/>
          <w:sz w:val="22"/>
          <w:szCs w:val="22"/>
        </w:rPr>
      </w:pPr>
      <w:r w:rsidRPr="005609F3">
        <w:rPr>
          <w:rFonts w:ascii="Arial" w:hAnsi="Arial" w:cs="Arial"/>
          <w:sz w:val="22"/>
          <w:szCs w:val="22"/>
        </w:rPr>
        <w:t>niekształtne litery, nieprawidłowe łączenia - obniżona czytelność pisma</w:t>
      </w:r>
    </w:p>
    <w:p w:rsidR="005C0C85" w:rsidRDefault="005C0C85" w:rsidP="005C0C85">
      <w:pPr>
        <w:numPr>
          <w:ilvl w:val="0"/>
          <w:numId w:val="17"/>
        </w:numPr>
        <w:rPr>
          <w:rFonts w:ascii="Arial" w:hAnsi="Arial" w:cs="Arial"/>
          <w:sz w:val="22"/>
          <w:szCs w:val="22"/>
        </w:rPr>
      </w:pPr>
      <w:r w:rsidRPr="005609F3">
        <w:rPr>
          <w:rFonts w:ascii="Arial" w:hAnsi="Arial" w:cs="Arial"/>
          <w:sz w:val="22"/>
          <w:szCs w:val="22"/>
        </w:rPr>
        <w:t xml:space="preserve">nieumiejętność zagospodarowania przestrzeni kartki. </w:t>
      </w:r>
    </w:p>
    <w:p w:rsidR="005C0C85" w:rsidRDefault="005C0C85" w:rsidP="005C0C85">
      <w:pPr>
        <w:rPr>
          <w:rFonts w:ascii="Arial" w:hAnsi="Arial" w:cs="Arial"/>
          <w:sz w:val="22"/>
          <w:szCs w:val="22"/>
        </w:rPr>
      </w:pPr>
    </w:p>
    <w:p w:rsidR="005C0C85" w:rsidRPr="005609F3" w:rsidRDefault="005C0C85" w:rsidP="005C0C85">
      <w:pPr>
        <w:ind w:left="1287"/>
        <w:rPr>
          <w:rFonts w:ascii="Arial" w:hAnsi="Arial" w:cs="Arial"/>
          <w:sz w:val="22"/>
          <w:szCs w:val="22"/>
        </w:rPr>
      </w:pPr>
    </w:p>
    <w:p w:rsidR="005C0C85" w:rsidRDefault="005C0C85" w:rsidP="005C0C85">
      <w:pPr>
        <w:ind w:left="284"/>
        <w:rPr>
          <w:rFonts w:ascii="Arial" w:hAnsi="Arial" w:cs="Arial"/>
          <w:b/>
          <w:sz w:val="22"/>
          <w:szCs w:val="22"/>
        </w:rPr>
      </w:pPr>
      <w:r w:rsidRPr="005609F3">
        <w:rPr>
          <w:rFonts w:ascii="Arial" w:hAnsi="Arial" w:cs="Arial"/>
          <w:b/>
          <w:sz w:val="22"/>
          <w:szCs w:val="22"/>
        </w:rPr>
        <w:t>2</w:t>
      </w:r>
      <w:r>
        <w:rPr>
          <w:rFonts w:ascii="Arial" w:hAnsi="Arial" w:cs="Arial"/>
          <w:b/>
          <w:sz w:val="22"/>
          <w:szCs w:val="22"/>
        </w:rPr>
        <w:t>)</w:t>
      </w:r>
      <w:r w:rsidRPr="005609F3">
        <w:rPr>
          <w:rFonts w:ascii="Arial" w:hAnsi="Arial" w:cs="Arial"/>
          <w:b/>
          <w:sz w:val="22"/>
          <w:szCs w:val="22"/>
        </w:rPr>
        <w:t xml:space="preserve"> </w:t>
      </w:r>
      <w:r>
        <w:rPr>
          <w:rFonts w:ascii="Arial" w:hAnsi="Arial" w:cs="Arial"/>
          <w:b/>
          <w:sz w:val="22"/>
          <w:szCs w:val="22"/>
        </w:rPr>
        <w:t xml:space="preserve"> </w:t>
      </w:r>
      <w:r w:rsidRPr="005609F3">
        <w:rPr>
          <w:rFonts w:ascii="Arial" w:hAnsi="Arial" w:cs="Arial"/>
          <w:b/>
          <w:sz w:val="22"/>
          <w:szCs w:val="22"/>
        </w:rPr>
        <w:t>Formy, metody, sposoby dostosowania wymagań edukacyjnych:</w:t>
      </w:r>
    </w:p>
    <w:p w:rsidR="005C0C85" w:rsidRPr="00E43301" w:rsidRDefault="005C0C85" w:rsidP="005C0C85">
      <w:pPr>
        <w:ind w:left="284"/>
        <w:rPr>
          <w:rFonts w:ascii="Arial" w:hAnsi="Arial" w:cs="Arial"/>
          <w:b/>
          <w:sz w:val="16"/>
          <w:szCs w:val="16"/>
        </w:rPr>
      </w:pP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nie wymagać, by uczeń czytał głośno przy klasie nowy tekst, wskazywać wybrane fragmenty dłuższych tekstów do opracowania w domu i na nich sprawdzać technikę czytania</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dawać więcej czasu na czytanie tekstów, poleceń, instrukcji, szczególnie podczas samodzielnej pracy lub sprawdzianów, w miarę potrzeby pomagać w ich odczytaniu</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starać się w miarę możliwości przygotowywać sprawdziany i kartkówki w formie testów</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czytanie lektur szkolnych lub innych opracowań rozłożyć w czasie, pozwalać na korzystanie z książek ”mówionych”</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raczej nie angażować do konkursów czytania</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uwzględniać trudności w rozumieniu treści, szczególnie podczas samodzielnej pracy z tekstem, dawać więcej czasu, instruować lub zalecać przeczytanie tekstu</w:t>
      </w:r>
      <w:r w:rsidRPr="005609F3">
        <w:rPr>
          <w:rFonts w:ascii="Arial" w:hAnsi="Arial" w:cs="Arial"/>
          <w:color w:val="FF0000"/>
          <w:sz w:val="22"/>
          <w:szCs w:val="22"/>
        </w:rPr>
        <w:t xml:space="preserve"> </w:t>
      </w:r>
      <w:r w:rsidRPr="005609F3">
        <w:rPr>
          <w:rFonts w:ascii="Arial" w:hAnsi="Arial" w:cs="Arial"/>
          <w:sz w:val="22"/>
          <w:szCs w:val="22"/>
        </w:rPr>
        <w:t>wcześniej w domu</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częściej sprawdzać zeszyty szkolne ucznia, ustalić sposób poprawy błędów, czuwać nad wnikliwą ich poprawą, oceniać poprawność i sposób wykonania prac</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dać uczniowi czas na przygotowanie się do pisania dyktanda poprzez podanie mu trudniejszych wyrazów, a nawet wybranych zdań, które wystąpią w dyktandzie; można też dawać teksty z lukami lub pisanie z pamięci</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dyktanda sprawdzające można organizować indywidualnie</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błędów nie omawiać wobec całej klasy</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w przypadku trudności w redagowaniu wypowiedzi pisemnych uczyć tworzenia schematów pracy, planowania kompozycji wypowiedzi (wstęp, rozwinięcie, zakończenie)</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pomagać w doborze argumentów, jak również odpowiednich wyrażeń i zwrotów</w:t>
      </w:r>
      <w:r>
        <w:rPr>
          <w:rFonts w:ascii="Arial" w:hAnsi="Arial" w:cs="Arial"/>
          <w:sz w:val="22"/>
          <w:szCs w:val="22"/>
        </w:rPr>
        <w:t>,</w:t>
      </w:r>
    </w:p>
    <w:p w:rsidR="005C0C85" w:rsidRPr="005609F3" w:rsidRDefault="005C0C85" w:rsidP="005C0C85">
      <w:pPr>
        <w:numPr>
          <w:ilvl w:val="0"/>
          <w:numId w:val="8"/>
        </w:numPr>
        <w:rPr>
          <w:rFonts w:ascii="Arial" w:hAnsi="Arial" w:cs="Arial"/>
          <w:sz w:val="22"/>
          <w:szCs w:val="22"/>
        </w:rPr>
      </w:pPr>
      <w:r w:rsidRPr="005609F3">
        <w:rPr>
          <w:rFonts w:ascii="Arial" w:hAnsi="Arial" w:cs="Arial"/>
          <w:sz w:val="22"/>
          <w:szCs w:val="22"/>
        </w:rPr>
        <w:t>nie obniżać ocen za błędy ortograficzne i graficzne w wypracowaniach</w:t>
      </w:r>
      <w:r>
        <w:rPr>
          <w:rFonts w:ascii="Arial" w:hAnsi="Arial" w:cs="Arial"/>
          <w:sz w:val="22"/>
          <w:szCs w:val="22"/>
        </w:rPr>
        <w:t>,</w:t>
      </w:r>
    </w:p>
    <w:p w:rsidR="005C0C85" w:rsidRPr="005609F3" w:rsidRDefault="005C0C85" w:rsidP="005C0C85">
      <w:pPr>
        <w:numPr>
          <w:ilvl w:val="0"/>
          <w:numId w:val="8"/>
        </w:numPr>
        <w:tabs>
          <w:tab w:val="left" w:pos="709"/>
        </w:tabs>
        <w:rPr>
          <w:rFonts w:ascii="Arial" w:hAnsi="Arial" w:cs="Arial"/>
          <w:sz w:val="22"/>
          <w:szCs w:val="22"/>
        </w:rPr>
      </w:pPr>
      <w:r w:rsidRPr="005609F3">
        <w:rPr>
          <w:rFonts w:ascii="Arial" w:hAnsi="Arial" w:cs="Arial"/>
          <w:sz w:val="22"/>
          <w:szCs w:val="22"/>
        </w:rPr>
        <w:t>podać uczniom jasne kryteria oceny prac pisemnych (wiedza, dobór</w:t>
      </w:r>
      <w:r>
        <w:rPr>
          <w:rFonts w:ascii="Arial" w:hAnsi="Arial" w:cs="Arial"/>
          <w:sz w:val="22"/>
          <w:szCs w:val="22"/>
        </w:rPr>
        <w:t xml:space="preserve"> </w:t>
      </w:r>
      <w:r w:rsidRPr="005609F3">
        <w:rPr>
          <w:rFonts w:ascii="Arial" w:hAnsi="Arial" w:cs="Arial"/>
          <w:sz w:val="22"/>
          <w:szCs w:val="22"/>
        </w:rPr>
        <w:t>argumentów, logika wywodu, treść, styl, kompozycja itd.)</w:t>
      </w:r>
    </w:p>
    <w:p w:rsidR="005C0C85" w:rsidRPr="005609F3" w:rsidRDefault="005C0C85" w:rsidP="005C0C85">
      <w:pPr>
        <w:numPr>
          <w:ilvl w:val="0"/>
          <w:numId w:val="8"/>
        </w:numPr>
        <w:tabs>
          <w:tab w:val="left" w:pos="709"/>
        </w:tabs>
        <w:rPr>
          <w:rFonts w:ascii="Arial" w:hAnsi="Arial" w:cs="Arial"/>
          <w:sz w:val="22"/>
          <w:szCs w:val="22"/>
        </w:rPr>
      </w:pPr>
      <w:r w:rsidRPr="005609F3">
        <w:rPr>
          <w:rFonts w:ascii="Arial" w:hAnsi="Arial" w:cs="Arial"/>
          <w:sz w:val="22"/>
          <w:szCs w:val="22"/>
        </w:rPr>
        <w:t>dawać więcej czasu na prace pisemne, sprawdzać, czy uczeń skończył notatkę z lekcji, w razie potrzeby skracać wielkość notatek</w:t>
      </w:r>
      <w:r>
        <w:rPr>
          <w:rFonts w:ascii="Arial" w:hAnsi="Arial" w:cs="Arial"/>
          <w:sz w:val="22"/>
          <w:szCs w:val="22"/>
        </w:rPr>
        <w:t>,</w:t>
      </w:r>
    </w:p>
    <w:p w:rsidR="005C0C85" w:rsidRPr="005609F3" w:rsidRDefault="005C0C85" w:rsidP="005C0C85">
      <w:pPr>
        <w:numPr>
          <w:ilvl w:val="0"/>
          <w:numId w:val="8"/>
        </w:numPr>
        <w:tabs>
          <w:tab w:val="left" w:pos="709"/>
        </w:tabs>
        <w:rPr>
          <w:rFonts w:ascii="Arial" w:hAnsi="Arial" w:cs="Arial"/>
          <w:sz w:val="22"/>
          <w:szCs w:val="22"/>
        </w:rPr>
      </w:pPr>
      <w:r w:rsidRPr="005609F3">
        <w:rPr>
          <w:rFonts w:ascii="Arial" w:hAnsi="Arial" w:cs="Arial"/>
          <w:sz w:val="22"/>
          <w:szCs w:val="22"/>
        </w:rPr>
        <w:t>przypadku trudności z odczytaniem pracy odpytać ucznia ustnie</w:t>
      </w:r>
      <w:r>
        <w:rPr>
          <w:rFonts w:ascii="Arial" w:hAnsi="Arial" w:cs="Arial"/>
          <w:sz w:val="22"/>
          <w:szCs w:val="22"/>
        </w:rPr>
        <w:t>,</w:t>
      </w:r>
    </w:p>
    <w:p w:rsidR="005C0C85" w:rsidRPr="005609F3" w:rsidRDefault="005C0C85" w:rsidP="005C0C85">
      <w:pPr>
        <w:numPr>
          <w:ilvl w:val="0"/>
          <w:numId w:val="8"/>
        </w:numPr>
        <w:tabs>
          <w:tab w:val="left" w:pos="709"/>
        </w:tabs>
        <w:rPr>
          <w:rFonts w:ascii="Arial" w:hAnsi="Arial" w:cs="Arial"/>
          <w:sz w:val="22"/>
          <w:szCs w:val="22"/>
        </w:rPr>
      </w:pPr>
      <w:r w:rsidRPr="005609F3">
        <w:rPr>
          <w:rFonts w:ascii="Arial" w:hAnsi="Arial" w:cs="Arial"/>
          <w:sz w:val="22"/>
          <w:szCs w:val="22"/>
        </w:rPr>
        <w:t>pozwalać na wykonywanie prac na komputerze</w:t>
      </w:r>
      <w:r>
        <w:rPr>
          <w:rFonts w:ascii="Arial" w:hAnsi="Arial" w:cs="Arial"/>
          <w:sz w:val="22"/>
          <w:szCs w:val="22"/>
        </w:rPr>
        <w:t>,</w:t>
      </w:r>
    </w:p>
    <w:p w:rsidR="005C0C85" w:rsidRPr="005609F3" w:rsidRDefault="005C0C85" w:rsidP="005C0C85">
      <w:pPr>
        <w:numPr>
          <w:ilvl w:val="0"/>
          <w:numId w:val="8"/>
        </w:numPr>
        <w:tabs>
          <w:tab w:val="left" w:pos="709"/>
        </w:tabs>
        <w:rPr>
          <w:rFonts w:ascii="Arial" w:hAnsi="Arial" w:cs="Arial"/>
          <w:sz w:val="22"/>
          <w:szCs w:val="22"/>
        </w:rPr>
      </w:pPr>
      <w:r w:rsidRPr="005609F3">
        <w:rPr>
          <w:rFonts w:ascii="Arial" w:hAnsi="Arial" w:cs="Arial"/>
          <w:sz w:val="22"/>
          <w:szCs w:val="22"/>
        </w:rPr>
        <w:lastRenderedPageBreak/>
        <w:t>usprawniać zaburzone funkcje - zajęcia korekcyjno-kompensacyjne.</w:t>
      </w:r>
    </w:p>
    <w:p w:rsidR="005C0C85" w:rsidRPr="00E43301" w:rsidRDefault="005C0C85" w:rsidP="005C0C85">
      <w:pPr>
        <w:rPr>
          <w:rFonts w:ascii="Arial" w:hAnsi="Arial" w:cs="Arial"/>
          <w:b/>
          <w:bCs/>
          <w:sz w:val="16"/>
          <w:szCs w:val="16"/>
        </w:rPr>
      </w:pPr>
    </w:p>
    <w:p w:rsidR="005C0C85" w:rsidRPr="005609F3" w:rsidRDefault="005C0C85" w:rsidP="005C0C85">
      <w:pPr>
        <w:rPr>
          <w:rFonts w:ascii="Arial" w:hAnsi="Arial" w:cs="Arial"/>
          <w:b/>
          <w:bCs/>
          <w:sz w:val="22"/>
          <w:szCs w:val="22"/>
        </w:rPr>
      </w:pPr>
      <w:r w:rsidRPr="005609F3">
        <w:rPr>
          <w:rFonts w:ascii="Arial" w:hAnsi="Arial" w:cs="Arial"/>
          <w:b/>
          <w:bCs/>
          <w:sz w:val="22"/>
          <w:szCs w:val="22"/>
        </w:rPr>
        <w:t xml:space="preserve">8. Symptomy zaburzeń i formy, metody, sposoby dostosowania wymagań </w:t>
      </w:r>
    </w:p>
    <w:p w:rsidR="005C0C85" w:rsidRDefault="005C0C85" w:rsidP="005C0C85">
      <w:pPr>
        <w:ind w:firstLine="284"/>
        <w:rPr>
          <w:rFonts w:ascii="Arial" w:hAnsi="Arial" w:cs="Arial"/>
          <w:b/>
          <w:bCs/>
          <w:sz w:val="22"/>
          <w:szCs w:val="22"/>
        </w:rPr>
      </w:pPr>
      <w:r w:rsidRPr="005609F3">
        <w:rPr>
          <w:rFonts w:ascii="Arial" w:hAnsi="Arial" w:cs="Arial"/>
          <w:b/>
          <w:bCs/>
          <w:sz w:val="22"/>
          <w:szCs w:val="22"/>
        </w:rPr>
        <w:t>u uczniów z dysleksją w zakresie przedmiotów nauczania:</w:t>
      </w:r>
    </w:p>
    <w:p w:rsidR="005C0C85" w:rsidRPr="005609F3" w:rsidRDefault="005C0C85" w:rsidP="005C0C85">
      <w:pPr>
        <w:ind w:firstLine="284"/>
        <w:rPr>
          <w:rFonts w:ascii="Arial" w:hAnsi="Arial" w:cs="Arial"/>
          <w:b/>
          <w:bCs/>
          <w:sz w:val="22"/>
          <w:szCs w:val="22"/>
        </w:rPr>
      </w:pPr>
    </w:p>
    <w:p w:rsidR="005C0C85" w:rsidRPr="005609F3" w:rsidRDefault="005C0C85" w:rsidP="005C0C85">
      <w:pPr>
        <w:ind w:firstLine="284"/>
        <w:jc w:val="center"/>
        <w:rPr>
          <w:rFonts w:ascii="Arial" w:hAnsi="Arial" w:cs="Arial"/>
          <w:b/>
          <w:bCs/>
          <w:sz w:val="22"/>
          <w:szCs w:val="22"/>
        </w:rPr>
      </w:pPr>
      <w:r w:rsidRPr="005609F3">
        <w:rPr>
          <w:rFonts w:ascii="Arial" w:hAnsi="Arial" w:cs="Arial"/>
          <w:b/>
          <w:bCs/>
          <w:sz w:val="22"/>
          <w:szCs w:val="22"/>
        </w:rPr>
        <w:t>MATEMATYKA, FIZYKA, CHEMIA</w:t>
      </w:r>
    </w:p>
    <w:p w:rsidR="005C0C85" w:rsidRPr="00E43301" w:rsidRDefault="005C0C85" w:rsidP="005C0C85">
      <w:pPr>
        <w:rPr>
          <w:rFonts w:ascii="Arial" w:hAnsi="Arial" w:cs="Arial"/>
          <w:b/>
          <w:sz w:val="16"/>
          <w:szCs w:val="16"/>
        </w:rPr>
      </w:pPr>
    </w:p>
    <w:p w:rsidR="005C0C85" w:rsidRDefault="005C0C85" w:rsidP="005C0C85">
      <w:pPr>
        <w:ind w:left="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E43301" w:rsidRDefault="005C0C85" w:rsidP="005C0C85">
      <w:pPr>
        <w:ind w:left="284"/>
        <w:rPr>
          <w:rFonts w:ascii="Arial" w:hAnsi="Arial" w:cs="Arial"/>
          <w:b/>
          <w:sz w:val="16"/>
          <w:szCs w:val="16"/>
        </w:rPr>
      </w:pP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nieprawidłowe odczytywanie treści zadań tekstowych</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niepełne rozumienie treści zadań, poleceń</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trudności z wykonywaniem działań w pamięci, bez pomocy kartki</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problemy z zapamiętywaniem reguł, definicji, tabliczki mnożenia</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problemy z opanowaniem terminologii (np. nazw, symboli pierwiastków i związków chemicznych)</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błędne zapisywanie i odczytywanie liczb wielocyfrowych (z wieloma zerami i miejscami po przecinku)</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przestawianie cyfr (np. 56-65)</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nieprawidłowa organizacja przestrzenna zapisu działań matematycznych, przekształcania wzorów</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mylenie znaków działań, odwrotne zapisywanie znaków nierówności</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nieprawidłowe wykonywanie wykresów funkcji</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trudności z zadaniami angażującymi wyobraźnię przestrzenną w geometrii</w:t>
      </w:r>
    </w:p>
    <w:p w:rsidR="005C0C85" w:rsidRPr="00552207" w:rsidRDefault="005C0C85" w:rsidP="005C0C85">
      <w:pPr>
        <w:pStyle w:val="Akapitzlist"/>
        <w:numPr>
          <w:ilvl w:val="0"/>
          <w:numId w:val="20"/>
        </w:numPr>
        <w:rPr>
          <w:rFonts w:ascii="Arial" w:hAnsi="Arial" w:cs="Arial"/>
          <w:sz w:val="22"/>
          <w:szCs w:val="22"/>
        </w:rPr>
      </w:pPr>
      <w:r w:rsidRPr="00552207">
        <w:rPr>
          <w:rFonts w:ascii="Arial" w:hAnsi="Arial" w:cs="Arial"/>
          <w:sz w:val="22"/>
          <w:szCs w:val="22"/>
        </w:rPr>
        <w:t>niski poziom graficzny wykresów i rysunków, nieprawidłowe zapisywanie łańcuchów reakcji chemicznych.</w:t>
      </w:r>
    </w:p>
    <w:p w:rsidR="005C0C85" w:rsidRPr="00711FD7" w:rsidRDefault="005C0C85" w:rsidP="005C0C85">
      <w:pPr>
        <w:rPr>
          <w:rFonts w:ascii="Arial" w:hAnsi="Arial" w:cs="Arial"/>
          <w:sz w:val="16"/>
          <w:szCs w:val="16"/>
        </w:rPr>
      </w:pPr>
    </w:p>
    <w:p w:rsidR="005C0C85" w:rsidRDefault="005C0C85" w:rsidP="005C0C85">
      <w:pPr>
        <w:ind w:left="284"/>
        <w:rPr>
          <w:rFonts w:ascii="Arial" w:hAnsi="Arial" w:cs="Arial"/>
          <w:b/>
          <w:sz w:val="22"/>
          <w:szCs w:val="22"/>
        </w:rPr>
      </w:pPr>
      <w:r w:rsidRPr="005609F3">
        <w:rPr>
          <w:rFonts w:ascii="Arial" w:hAnsi="Arial" w:cs="Arial"/>
          <w:b/>
          <w:sz w:val="22"/>
          <w:szCs w:val="22"/>
        </w:rPr>
        <w:t xml:space="preserve">2) </w:t>
      </w:r>
      <w:r>
        <w:rPr>
          <w:rFonts w:ascii="Arial" w:hAnsi="Arial" w:cs="Arial"/>
          <w:b/>
          <w:sz w:val="22"/>
          <w:szCs w:val="22"/>
        </w:rPr>
        <w:t xml:space="preserve"> </w:t>
      </w:r>
      <w:r w:rsidRPr="005609F3">
        <w:rPr>
          <w:rFonts w:ascii="Arial" w:hAnsi="Arial" w:cs="Arial"/>
          <w:b/>
          <w:sz w:val="22"/>
          <w:szCs w:val="22"/>
        </w:rPr>
        <w:t>Formy, metody, sposoby dostosowania wymagań edukacyjnych:</w:t>
      </w:r>
    </w:p>
    <w:p w:rsidR="005C0C85" w:rsidRPr="00E43301" w:rsidRDefault="005C0C85" w:rsidP="005C0C85">
      <w:pPr>
        <w:ind w:left="284"/>
        <w:rPr>
          <w:rFonts w:ascii="Arial" w:hAnsi="Arial" w:cs="Arial"/>
          <w:b/>
          <w:sz w:val="16"/>
          <w:szCs w:val="16"/>
        </w:rPr>
      </w:pP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naukę tabliczki mnożenia, definicji, reguł wzorów, symboli chemicznych rozłożyć w czasie, często przypominać i utrwalać</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nie wyrywać do natychmiastowej odpowiedzi, przygotować wcześniej zapowiedzią, że uczeń będzie pytany</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w trakcie rozwiązywania zadań tekstowych sprawdzać, czy uczeń przeczytał treść zadania i czy prawidłowo ją zrozumiał, w razie potrzeby udzielać dodatkowych wskazówek</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w czasie sprawdzianów zwiększyć ilość czasu na rozwiązanie zadań</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można też dać uczniowi do rozwiązania w domu podobne zadania</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uwzględniać trudności związane z myleniem znaków działań, przestawianiem cyfr, zapisywaniem reakcji chemicznych itp.</w:t>
      </w:r>
      <w:r>
        <w:rPr>
          <w:rFonts w:ascii="Arial" w:hAnsi="Arial" w:cs="Arial"/>
          <w:sz w:val="22"/>
          <w:szCs w:val="22"/>
        </w:rPr>
        <w:t>,</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materiał sprawiający trudność dłużej utrwalać, dzielić na mniejsze porcje</w:t>
      </w:r>
    </w:p>
    <w:p w:rsidR="005C0C85" w:rsidRPr="005609F3" w:rsidRDefault="005C0C85" w:rsidP="005C0C85">
      <w:pPr>
        <w:numPr>
          <w:ilvl w:val="0"/>
          <w:numId w:val="9"/>
        </w:numPr>
        <w:rPr>
          <w:rFonts w:ascii="Arial" w:hAnsi="Arial" w:cs="Arial"/>
          <w:sz w:val="22"/>
          <w:szCs w:val="22"/>
        </w:rPr>
      </w:pPr>
      <w:r w:rsidRPr="005609F3">
        <w:rPr>
          <w:rFonts w:ascii="Arial" w:hAnsi="Arial" w:cs="Arial"/>
          <w:sz w:val="22"/>
          <w:szCs w:val="22"/>
        </w:rPr>
        <w:t>oceniać tok rozumowania, nawet gdyby ostateczny wynik zadania był błędny, co wynikać może z pomyłek rachunkowych</w:t>
      </w:r>
      <w:r>
        <w:rPr>
          <w:rFonts w:ascii="Arial" w:hAnsi="Arial" w:cs="Arial"/>
          <w:sz w:val="22"/>
          <w:szCs w:val="22"/>
        </w:rPr>
        <w:t>,</w:t>
      </w:r>
    </w:p>
    <w:p w:rsidR="005C0C85" w:rsidRDefault="005C0C85" w:rsidP="005C0C85">
      <w:pPr>
        <w:numPr>
          <w:ilvl w:val="0"/>
          <w:numId w:val="9"/>
        </w:numPr>
        <w:rPr>
          <w:rFonts w:ascii="Arial" w:hAnsi="Arial" w:cs="Arial"/>
          <w:sz w:val="22"/>
          <w:szCs w:val="22"/>
        </w:rPr>
      </w:pPr>
      <w:r w:rsidRPr="005609F3">
        <w:rPr>
          <w:rFonts w:ascii="Arial" w:hAnsi="Arial" w:cs="Arial"/>
          <w:sz w:val="22"/>
          <w:szCs w:val="22"/>
        </w:rPr>
        <w:t xml:space="preserve">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5C0C85" w:rsidRPr="005609F3" w:rsidRDefault="005C0C85" w:rsidP="005C0C85">
      <w:pPr>
        <w:ind w:left="1287"/>
        <w:rPr>
          <w:rFonts w:ascii="Arial" w:hAnsi="Arial" w:cs="Arial"/>
          <w:sz w:val="22"/>
          <w:szCs w:val="22"/>
        </w:rPr>
      </w:pPr>
    </w:p>
    <w:p w:rsidR="005C0C85" w:rsidRPr="00711FD7" w:rsidRDefault="005C0C85" w:rsidP="005C0C85">
      <w:pPr>
        <w:rPr>
          <w:rFonts w:ascii="Arial" w:hAnsi="Arial" w:cs="Arial"/>
          <w:sz w:val="8"/>
          <w:szCs w:val="8"/>
        </w:rPr>
      </w:pPr>
    </w:p>
    <w:p w:rsidR="005C0C85" w:rsidRPr="005609F3" w:rsidRDefault="005C0C85" w:rsidP="005C0C85">
      <w:pPr>
        <w:rPr>
          <w:rFonts w:ascii="Arial" w:hAnsi="Arial" w:cs="Arial"/>
          <w:b/>
          <w:bCs/>
          <w:sz w:val="22"/>
          <w:szCs w:val="22"/>
        </w:rPr>
      </w:pPr>
      <w:r w:rsidRPr="005609F3">
        <w:rPr>
          <w:rFonts w:ascii="Arial" w:hAnsi="Arial" w:cs="Arial"/>
          <w:b/>
          <w:bCs/>
          <w:sz w:val="22"/>
          <w:szCs w:val="22"/>
        </w:rPr>
        <w:t xml:space="preserve">9. Symptomy zaburzeń i formy, metody, sposoby dostosowania wymagań </w:t>
      </w:r>
    </w:p>
    <w:p w:rsidR="005C0C85" w:rsidRDefault="005C0C85" w:rsidP="005C0C85">
      <w:pPr>
        <w:ind w:left="284"/>
        <w:rPr>
          <w:rFonts w:ascii="Arial" w:hAnsi="Arial" w:cs="Arial"/>
          <w:b/>
          <w:bCs/>
          <w:sz w:val="22"/>
          <w:szCs w:val="22"/>
        </w:rPr>
      </w:pPr>
      <w:r w:rsidRPr="005609F3">
        <w:rPr>
          <w:rFonts w:ascii="Arial" w:hAnsi="Arial" w:cs="Arial"/>
          <w:b/>
          <w:bCs/>
          <w:sz w:val="22"/>
          <w:szCs w:val="22"/>
        </w:rPr>
        <w:t xml:space="preserve">u uczniów z dysleksją w zakresie przedmiotów nauczania: </w:t>
      </w:r>
    </w:p>
    <w:p w:rsidR="005C0C85" w:rsidRPr="005609F3" w:rsidRDefault="005C0C85" w:rsidP="005C0C85">
      <w:pPr>
        <w:ind w:left="284"/>
        <w:rPr>
          <w:rFonts w:ascii="Arial" w:hAnsi="Arial" w:cs="Arial"/>
          <w:b/>
          <w:bCs/>
          <w:sz w:val="22"/>
          <w:szCs w:val="22"/>
        </w:rPr>
      </w:pPr>
    </w:p>
    <w:p w:rsidR="005C0C85" w:rsidRPr="005609F3" w:rsidRDefault="005C0C85" w:rsidP="005C0C85">
      <w:pPr>
        <w:ind w:left="284"/>
        <w:jc w:val="center"/>
        <w:rPr>
          <w:rFonts w:ascii="Arial" w:hAnsi="Arial" w:cs="Arial"/>
          <w:b/>
          <w:bCs/>
          <w:sz w:val="22"/>
          <w:szCs w:val="22"/>
        </w:rPr>
      </w:pPr>
      <w:r w:rsidRPr="005609F3">
        <w:rPr>
          <w:rFonts w:ascii="Arial" w:hAnsi="Arial" w:cs="Arial"/>
          <w:b/>
          <w:bCs/>
          <w:sz w:val="22"/>
          <w:szCs w:val="22"/>
        </w:rPr>
        <w:t>GEOGRAFIA, BIOLOGIA, HISTORIA</w:t>
      </w:r>
    </w:p>
    <w:p w:rsidR="005C0C85" w:rsidRPr="00711FD7" w:rsidRDefault="005C0C85" w:rsidP="005C0C85">
      <w:pPr>
        <w:rPr>
          <w:rFonts w:ascii="Arial" w:hAnsi="Arial" w:cs="Arial"/>
          <w:b/>
          <w:sz w:val="16"/>
          <w:szCs w:val="16"/>
        </w:rPr>
      </w:pPr>
    </w:p>
    <w:p w:rsidR="005C0C85" w:rsidRDefault="005C0C85" w:rsidP="005C0C85">
      <w:pPr>
        <w:ind w:left="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E7162E" w:rsidRDefault="005C0C85" w:rsidP="005C0C85">
      <w:pPr>
        <w:ind w:left="284"/>
        <w:rPr>
          <w:rFonts w:ascii="Arial" w:hAnsi="Arial" w:cs="Arial"/>
          <w:b/>
          <w:sz w:val="12"/>
          <w:szCs w:val="12"/>
        </w:rPr>
      </w:pP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trudności z zapamiętywaniem nazw geograficznych, terminologii z biologii i chemii (dłuższe nazwy, nazwy łacińskie), nazwisk z historii</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lastRenderedPageBreak/>
        <w:t>trudności z opanowaniem systematyki (hierarchiczny układ informacji)</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zła orientacja w czasie (chronologia, daty)</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trudności z czytaniem i rysowaniem map geograficznych i historycznych</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trudności z orientacją w czasie i w przestrzeni (wskazywanie kierunków na mapie i w przestrzeni, obliczanie stref czasowych, położenia geograficznego, kąta padania słońca itp.)</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problemy z organizacją przestrzenną schematów i rysunków</w:t>
      </w:r>
    </w:p>
    <w:p w:rsidR="005C0C85" w:rsidRPr="00552207" w:rsidRDefault="005C0C85" w:rsidP="005C0C85">
      <w:pPr>
        <w:pStyle w:val="Akapitzlist"/>
        <w:numPr>
          <w:ilvl w:val="0"/>
          <w:numId w:val="21"/>
        </w:numPr>
        <w:rPr>
          <w:rFonts w:ascii="Arial" w:hAnsi="Arial" w:cs="Arial"/>
          <w:sz w:val="22"/>
          <w:szCs w:val="22"/>
        </w:rPr>
      </w:pPr>
      <w:r w:rsidRPr="00552207">
        <w:rPr>
          <w:rFonts w:ascii="Arial" w:hAnsi="Arial" w:cs="Arial"/>
          <w:sz w:val="22"/>
          <w:szCs w:val="22"/>
        </w:rPr>
        <w:t>trudności z zapisem i zapamiętaniem łańcuchów reakcji biochemicznych.</w:t>
      </w:r>
    </w:p>
    <w:p w:rsidR="005C0C85" w:rsidRPr="005609F3" w:rsidRDefault="005C0C85" w:rsidP="005C0C85">
      <w:pPr>
        <w:ind w:left="284"/>
        <w:rPr>
          <w:rFonts w:ascii="Arial" w:hAnsi="Arial" w:cs="Arial"/>
          <w:b/>
          <w:sz w:val="22"/>
          <w:szCs w:val="22"/>
        </w:rPr>
      </w:pPr>
    </w:p>
    <w:p w:rsidR="005C0C85" w:rsidRDefault="005C0C85" w:rsidP="005C0C85">
      <w:pPr>
        <w:ind w:left="284"/>
        <w:rPr>
          <w:rFonts w:ascii="Arial" w:hAnsi="Arial" w:cs="Arial"/>
          <w:b/>
          <w:sz w:val="22"/>
          <w:szCs w:val="22"/>
        </w:rPr>
      </w:pPr>
      <w:r w:rsidRPr="005609F3">
        <w:rPr>
          <w:rFonts w:ascii="Arial" w:hAnsi="Arial" w:cs="Arial"/>
          <w:b/>
          <w:sz w:val="22"/>
          <w:szCs w:val="22"/>
        </w:rPr>
        <w:t>2) Formy, metody, sposoby dostosowania wymagań edukacyjnych:</w:t>
      </w:r>
    </w:p>
    <w:p w:rsidR="005C0C85" w:rsidRPr="00E7162E" w:rsidRDefault="005C0C85" w:rsidP="005C0C85">
      <w:pPr>
        <w:ind w:left="284"/>
        <w:rPr>
          <w:rFonts w:ascii="Arial" w:hAnsi="Arial" w:cs="Arial"/>
          <w:b/>
          <w:sz w:val="12"/>
          <w:szCs w:val="12"/>
        </w:rPr>
      </w:pP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uwzględniać trudności z zapamiętywaniem nazw, nazwisk, dat</w:t>
      </w:r>
      <w:r>
        <w:rPr>
          <w:rFonts w:ascii="Arial" w:hAnsi="Arial" w:cs="Arial"/>
          <w:sz w:val="22"/>
          <w:szCs w:val="22"/>
        </w:rPr>
        <w:t>,</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w czasie odpowiedzi ustnych dyskretnie wspomagać, dawać więcej czasu na przypomnienie, wydobycie z pamięci nazw, terminów, dyskretnie naprowadzać</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częściej powtarzać i utrwalać materiał</w:t>
      </w:r>
      <w:r>
        <w:rPr>
          <w:rFonts w:ascii="Arial" w:hAnsi="Arial" w:cs="Arial"/>
          <w:sz w:val="22"/>
          <w:szCs w:val="22"/>
        </w:rPr>
        <w:t>,</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podczas uczenia stosować techniki skojarzeniowe ułatwiające zapamiętywanie</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wprowadzać w nauczaniu metody aktywne, angażujące jak najwięcej zmysłów (ruch, dotyk, wzrok, słuch), używać wielu pomocy dydaktycznych, urozmaicać proces nauczania</w:t>
      </w:r>
      <w:r>
        <w:rPr>
          <w:rFonts w:ascii="Arial" w:hAnsi="Arial" w:cs="Arial"/>
          <w:sz w:val="22"/>
          <w:szCs w:val="22"/>
        </w:rPr>
        <w:t>,</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zróżnicować formy sprawdzania wiadomości i umiejętności tak, by ograniczyć ocenianie na podstawie pisemnych odpowiedzi ucznia</w:t>
      </w:r>
      <w:r>
        <w:rPr>
          <w:rFonts w:ascii="Arial" w:hAnsi="Arial" w:cs="Arial"/>
          <w:sz w:val="22"/>
          <w:szCs w:val="22"/>
        </w:rPr>
        <w:t>,</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przeprowadzać sprawdziany ustne z ławki, niekiedy nawet odpytywać indywidualnie</w:t>
      </w:r>
      <w:r>
        <w:rPr>
          <w:rFonts w:ascii="Arial" w:hAnsi="Arial" w:cs="Arial"/>
          <w:sz w:val="22"/>
          <w:szCs w:val="22"/>
        </w:rPr>
        <w:t>,</w:t>
      </w:r>
    </w:p>
    <w:p w:rsidR="005C0C85" w:rsidRPr="005609F3" w:rsidRDefault="005C0C85" w:rsidP="005C0C85">
      <w:pPr>
        <w:numPr>
          <w:ilvl w:val="0"/>
          <w:numId w:val="10"/>
        </w:numPr>
        <w:rPr>
          <w:rFonts w:ascii="Arial" w:hAnsi="Arial" w:cs="Arial"/>
          <w:sz w:val="22"/>
          <w:szCs w:val="22"/>
        </w:rPr>
      </w:pPr>
      <w:r w:rsidRPr="005609F3">
        <w:rPr>
          <w:rFonts w:ascii="Arial" w:hAnsi="Arial" w:cs="Arial"/>
          <w:sz w:val="22"/>
          <w:szCs w:val="22"/>
        </w:rPr>
        <w:t xml:space="preserve">często oceniać prace domowe. </w:t>
      </w:r>
    </w:p>
    <w:p w:rsidR="005C0C85" w:rsidRPr="005609F3" w:rsidRDefault="005C0C85" w:rsidP="005C0C85">
      <w:pPr>
        <w:rPr>
          <w:rFonts w:ascii="Arial" w:hAnsi="Arial" w:cs="Arial"/>
          <w:sz w:val="22"/>
          <w:szCs w:val="22"/>
        </w:rPr>
      </w:pPr>
    </w:p>
    <w:p w:rsidR="005C0C85" w:rsidRDefault="005C0C85" w:rsidP="005C0C85">
      <w:pPr>
        <w:ind w:left="426" w:hanging="426"/>
        <w:rPr>
          <w:rFonts w:ascii="Arial" w:hAnsi="Arial" w:cs="Arial"/>
          <w:b/>
          <w:bCs/>
          <w:sz w:val="22"/>
          <w:szCs w:val="22"/>
        </w:rPr>
      </w:pPr>
      <w:r w:rsidRPr="005609F3">
        <w:rPr>
          <w:rFonts w:ascii="Arial" w:hAnsi="Arial" w:cs="Arial"/>
          <w:b/>
          <w:bCs/>
          <w:sz w:val="22"/>
          <w:szCs w:val="22"/>
        </w:rPr>
        <w:t>10. Symptomy trudności i sposoby dostosowania wymagań u uczniów o inteligencji niższej niż przeciętna w zakresie przedmiotu nauczania:</w:t>
      </w:r>
    </w:p>
    <w:p w:rsidR="005C0C85" w:rsidRPr="005609F3" w:rsidRDefault="005C0C85" w:rsidP="005C0C85">
      <w:pPr>
        <w:ind w:firstLine="284"/>
        <w:rPr>
          <w:rFonts w:ascii="Arial" w:hAnsi="Arial" w:cs="Arial"/>
          <w:b/>
          <w:bCs/>
          <w:sz w:val="22"/>
          <w:szCs w:val="22"/>
        </w:rPr>
      </w:pPr>
    </w:p>
    <w:p w:rsidR="005C0C85" w:rsidRPr="005609F3" w:rsidRDefault="005C0C85" w:rsidP="005C0C85">
      <w:pPr>
        <w:ind w:firstLine="284"/>
        <w:jc w:val="center"/>
        <w:rPr>
          <w:rFonts w:ascii="Arial" w:hAnsi="Arial" w:cs="Arial"/>
          <w:b/>
          <w:bCs/>
          <w:sz w:val="22"/>
          <w:szCs w:val="22"/>
        </w:rPr>
      </w:pPr>
      <w:r w:rsidRPr="005609F3">
        <w:rPr>
          <w:rFonts w:ascii="Arial" w:hAnsi="Arial" w:cs="Arial"/>
          <w:b/>
          <w:bCs/>
          <w:sz w:val="22"/>
          <w:szCs w:val="22"/>
        </w:rPr>
        <w:t>JĘZYK POLSKI</w:t>
      </w:r>
    </w:p>
    <w:p w:rsidR="005C0C85" w:rsidRPr="005609F3" w:rsidRDefault="005C0C85" w:rsidP="005C0C85">
      <w:pPr>
        <w:rPr>
          <w:rFonts w:ascii="Arial" w:hAnsi="Arial" w:cs="Arial"/>
          <w:b/>
          <w:bCs/>
          <w:sz w:val="22"/>
          <w:szCs w:val="22"/>
        </w:rPr>
      </w:pPr>
    </w:p>
    <w:p w:rsidR="005C0C85" w:rsidRDefault="005C0C85" w:rsidP="005C0C85">
      <w:pPr>
        <w:ind w:firstLine="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4E5BBB" w:rsidRDefault="005C0C85" w:rsidP="005C0C85">
      <w:pPr>
        <w:ind w:firstLine="284"/>
        <w:rPr>
          <w:rFonts w:ascii="Arial" w:hAnsi="Arial" w:cs="Arial"/>
          <w:b/>
          <w:sz w:val="16"/>
          <w:szCs w:val="16"/>
        </w:rPr>
      </w:pP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słabe oceny pomimo starań i wysiłków ucznia,</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trudności w czytaniu i pisaniu (trudności z kojarzeniem określonych dźwięków (głosek)</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z odpowiadającymi im symbolami (literami),</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trudności w rozumieniu czytanych treści,</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trudności w samodzielnym wypowiadaniu się, formułowaniu wniosków i sądów, w uogólnianiu, myśleniu symbolicznym (abstrakcyjnym),</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 xml:space="preserve">niski poziom rozwoju </w:t>
      </w:r>
      <w:proofErr w:type="spellStart"/>
      <w:r w:rsidRPr="00552207">
        <w:rPr>
          <w:rFonts w:ascii="Arial" w:hAnsi="Arial" w:cs="Arial"/>
          <w:sz w:val="22"/>
          <w:szCs w:val="22"/>
        </w:rPr>
        <w:t>słowno</w:t>
      </w:r>
      <w:proofErr w:type="spellEnd"/>
      <w:r w:rsidRPr="00552207">
        <w:rPr>
          <w:rFonts w:ascii="Arial" w:hAnsi="Arial" w:cs="Arial"/>
          <w:sz w:val="22"/>
          <w:szCs w:val="22"/>
        </w:rPr>
        <w:t xml:space="preserve"> – pojęciowego (odpowiada wcześniejszej fazie rozwoju),</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ubogie słownictwo, wadliwa struktura gramatyczna wypowiedzi ustnych i pisemnych,</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słabsza sprawność manualna (rysunki, pismo mają niski poziom graficzny – odpowiadają wcześniejszej fazie rozwoju),</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słaba umiejętność stosowania konwencjonalnych sposobów zapamiętywania,</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duże problemy z przywoływaniem z pamięci odległych partii materiału (słaba pamięć długotrwała, operacyjna),</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trudności z selekcją i wychwyceniem myśli przewodniej w długich tekstach,</w:t>
      </w:r>
    </w:p>
    <w:p w:rsidR="005C0C85" w:rsidRPr="00552207" w:rsidRDefault="005C0C85" w:rsidP="005C0C85">
      <w:pPr>
        <w:pStyle w:val="Akapitzlist"/>
        <w:numPr>
          <w:ilvl w:val="0"/>
          <w:numId w:val="22"/>
        </w:numPr>
        <w:rPr>
          <w:rFonts w:ascii="Arial" w:hAnsi="Arial" w:cs="Arial"/>
          <w:sz w:val="22"/>
          <w:szCs w:val="22"/>
        </w:rPr>
      </w:pPr>
      <w:r w:rsidRPr="00552207">
        <w:rPr>
          <w:rFonts w:ascii="Arial" w:hAnsi="Arial" w:cs="Arial"/>
          <w:sz w:val="22"/>
          <w:szCs w:val="22"/>
        </w:rPr>
        <w:t xml:space="preserve">wolne tempo procesów umysłowych i działania. </w:t>
      </w:r>
    </w:p>
    <w:p w:rsidR="005C0C85" w:rsidRPr="005609F3" w:rsidRDefault="005C0C85" w:rsidP="005C0C85">
      <w:pPr>
        <w:ind w:firstLine="284"/>
        <w:rPr>
          <w:rFonts w:ascii="Arial" w:hAnsi="Arial" w:cs="Arial"/>
          <w:sz w:val="22"/>
          <w:szCs w:val="22"/>
        </w:rPr>
      </w:pPr>
    </w:p>
    <w:p w:rsidR="005C0C85" w:rsidRPr="005609F3" w:rsidRDefault="005C0C85" w:rsidP="005C0C85">
      <w:pPr>
        <w:ind w:firstLine="284"/>
        <w:rPr>
          <w:rFonts w:ascii="Arial" w:hAnsi="Arial" w:cs="Arial"/>
          <w:b/>
          <w:sz w:val="22"/>
          <w:szCs w:val="22"/>
        </w:rPr>
      </w:pPr>
      <w:r w:rsidRPr="005609F3">
        <w:rPr>
          <w:rFonts w:ascii="Arial" w:hAnsi="Arial" w:cs="Arial"/>
          <w:b/>
          <w:sz w:val="22"/>
          <w:szCs w:val="22"/>
        </w:rPr>
        <w:t xml:space="preserve">2) </w:t>
      </w:r>
      <w:r>
        <w:rPr>
          <w:rFonts w:ascii="Arial" w:hAnsi="Arial" w:cs="Arial"/>
          <w:b/>
          <w:sz w:val="22"/>
          <w:szCs w:val="22"/>
        </w:rPr>
        <w:t xml:space="preserve"> </w:t>
      </w:r>
      <w:r w:rsidRPr="005609F3">
        <w:rPr>
          <w:rFonts w:ascii="Arial" w:hAnsi="Arial" w:cs="Arial"/>
          <w:b/>
          <w:sz w:val="22"/>
          <w:szCs w:val="22"/>
        </w:rPr>
        <w:t xml:space="preserve">Sposoby dostosowania wymagań edukacyjnych do potrzeb psychofizycznych </w:t>
      </w:r>
    </w:p>
    <w:p w:rsidR="005C0C85" w:rsidRDefault="005C0C85" w:rsidP="005C0C85">
      <w:pPr>
        <w:ind w:left="567"/>
        <w:rPr>
          <w:rFonts w:ascii="Arial" w:hAnsi="Arial" w:cs="Arial"/>
          <w:b/>
          <w:sz w:val="22"/>
          <w:szCs w:val="22"/>
        </w:rPr>
      </w:pPr>
      <w:r w:rsidRPr="005609F3">
        <w:rPr>
          <w:rFonts w:ascii="Arial" w:hAnsi="Arial" w:cs="Arial"/>
          <w:b/>
          <w:sz w:val="22"/>
          <w:szCs w:val="22"/>
        </w:rPr>
        <w:t>i edukacyjnych uczniów:</w:t>
      </w:r>
    </w:p>
    <w:p w:rsidR="005C0C85" w:rsidRPr="004E5BBB" w:rsidRDefault="005C0C85" w:rsidP="005C0C85">
      <w:pPr>
        <w:ind w:left="567"/>
        <w:rPr>
          <w:rFonts w:ascii="Arial" w:hAnsi="Arial" w:cs="Arial"/>
          <w:b/>
          <w:sz w:val="16"/>
          <w:szCs w:val="16"/>
        </w:rPr>
      </w:pP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zmniejszanie ilości, stopnia trudności i obszerności zadań</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lastRenderedPageBreak/>
        <w:t xml:space="preserve">dzielenie materiału na mniejsze partie, wyznaczanie czasu na ich opanowanie </w:t>
      </w:r>
      <w:r>
        <w:rPr>
          <w:rFonts w:ascii="Arial" w:hAnsi="Arial" w:cs="Arial"/>
          <w:sz w:val="22"/>
          <w:szCs w:val="22"/>
        </w:rPr>
        <w:t xml:space="preserve">              </w:t>
      </w:r>
      <w:r w:rsidRPr="005609F3">
        <w:rPr>
          <w:rFonts w:ascii="Arial" w:hAnsi="Arial" w:cs="Arial"/>
          <w:sz w:val="22"/>
          <w:szCs w:val="22"/>
        </w:rPr>
        <w:t>i odpytywanie</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wydłużanie czasu na odpowiedź, przeczytanie lektury</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wprowadzanie dodatkowych środków dydaktycznych np. ilustracje, ruchomy alfabet,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odwoływanie się do znanych sytuacji z życia codziennego</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formułowanie pytań w formie zdań o prostej konstrukcji powołujących się na ilustrujące przykłady</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częste podchodzenie do ucznia w trakcie samodzielnej pracy w celu udzielania dodatkowej pomocy, wyjaśnień</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zajęcia w ramach zespołu dydaktyczno-wyrównawczego, gdzie szczególnie u młodszych dzieci należy oprócz wyjaśniania bieżących zagadnień programowych usprawniać funkcje poznawcze (procesy intelektualne i percepcyjne), (zajęcia dodatkowe są niezbędne, bowiem dziecko z inteligencją niższą niż przeciętna w stanie opanować tych umiejętności tylko dzięki pracy na lekcji i samodzielnej nauce własnej w domu)</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należy</w:t>
      </w:r>
      <w:r w:rsidRPr="005609F3">
        <w:rPr>
          <w:rFonts w:ascii="Arial" w:hAnsi="Arial" w:cs="Arial"/>
          <w:color w:val="FF0000"/>
          <w:sz w:val="22"/>
          <w:szCs w:val="22"/>
        </w:rPr>
        <w:t xml:space="preserve"> </w:t>
      </w:r>
      <w:r w:rsidRPr="005609F3">
        <w:rPr>
          <w:rFonts w:ascii="Arial" w:hAnsi="Arial" w:cs="Arial"/>
          <w:sz w:val="22"/>
          <w:szCs w:val="22"/>
        </w:rPr>
        <w:t>zezwolić na dokończenie w domu niektórych prac wykonywanych na lekcjach</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dyktanda przeprowadzać indywidualnie w wolniejszym tempie, gdyż dzieci te często nie nadążają za klasą</w:t>
      </w:r>
      <w:r>
        <w:rPr>
          <w:rFonts w:ascii="Arial" w:hAnsi="Arial" w:cs="Arial"/>
          <w:sz w:val="22"/>
          <w:szCs w:val="22"/>
        </w:rPr>
        <w:t>,</w:t>
      </w:r>
    </w:p>
    <w:p w:rsidR="005C0C85" w:rsidRPr="005609F3" w:rsidRDefault="005C0C85" w:rsidP="005C0C85">
      <w:pPr>
        <w:numPr>
          <w:ilvl w:val="0"/>
          <w:numId w:val="11"/>
        </w:numPr>
        <w:rPr>
          <w:rFonts w:ascii="Arial" w:hAnsi="Arial" w:cs="Arial"/>
          <w:sz w:val="22"/>
          <w:szCs w:val="22"/>
        </w:rPr>
      </w:pPr>
      <w:r w:rsidRPr="005609F3">
        <w:rPr>
          <w:rFonts w:ascii="Arial" w:hAnsi="Arial" w:cs="Arial"/>
          <w:sz w:val="22"/>
          <w:szCs w:val="22"/>
        </w:rPr>
        <w:t>potrzeba większej ilości czasu i powtórzeń na opanowanie materiału.</w:t>
      </w:r>
    </w:p>
    <w:p w:rsidR="005C0C85" w:rsidRPr="005609F3" w:rsidRDefault="005C0C85" w:rsidP="005C0C85">
      <w:pPr>
        <w:jc w:val="center"/>
        <w:rPr>
          <w:rFonts w:ascii="Arial" w:hAnsi="Arial" w:cs="Arial"/>
          <w:sz w:val="22"/>
          <w:szCs w:val="22"/>
        </w:rPr>
      </w:pPr>
    </w:p>
    <w:p w:rsidR="005C0C85" w:rsidRDefault="005C0C85" w:rsidP="005C0C85">
      <w:pPr>
        <w:ind w:left="284" w:hanging="426"/>
        <w:rPr>
          <w:rFonts w:ascii="Arial" w:hAnsi="Arial" w:cs="Arial"/>
          <w:b/>
          <w:bCs/>
          <w:sz w:val="22"/>
          <w:szCs w:val="22"/>
        </w:rPr>
      </w:pPr>
      <w:r w:rsidRPr="005609F3">
        <w:rPr>
          <w:rFonts w:ascii="Arial" w:hAnsi="Arial" w:cs="Arial"/>
          <w:b/>
          <w:bCs/>
          <w:sz w:val="22"/>
          <w:szCs w:val="22"/>
        </w:rPr>
        <w:t>11</w:t>
      </w:r>
      <w:r w:rsidRPr="005609F3">
        <w:rPr>
          <w:rFonts w:ascii="Arial" w:hAnsi="Arial" w:cs="Arial"/>
          <w:sz w:val="22"/>
          <w:szCs w:val="22"/>
        </w:rPr>
        <w:t xml:space="preserve">. </w:t>
      </w:r>
      <w:r w:rsidRPr="005609F3">
        <w:rPr>
          <w:rFonts w:ascii="Arial" w:hAnsi="Arial" w:cs="Arial"/>
          <w:b/>
          <w:bCs/>
          <w:sz w:val="22"/>
          <w:szCs w:val="22"/>
        </w:rPr>
        <w:t>Symptomy trudności i sposoby dostosowania wymagań u uczniów o inteligencji niższej niż przeciętna w zakresie przedmiotów nauczania:</w:t>
      </w:r>
    </w:p>
    <w:p w:rsidR="005C0C85" w:rsidRPr="005609F3" w:rsidRDefault="005C0C85" w:rsidP="005C0C85">
      <w:pPr>
        <w:ind w:left="284" w:hanging="426"/>
        <w:rPr>
          <w:rFonts w:ascii="Arial" w:hAnsi="Arial" w:cs="Arial"/>
          <w:b/>
          <w:bCs/>
          <w:sz w:val="22"/>
          <w:szCs w:val="22"/>
        </w:rPr>
      </w:pPr>
    </w:p>
    <w:p w:rsidR="005C0C85" w:rsidRPr="005609F3" w:rsidRDefault="005C0C85" w:rsidP="005C0C85">
      <w:pPr>
        <w:ind w:left="284" w:hanging="426"/>
        <w:jc w:val="center"/>
        <w:rPr>
          <w:rFonts w:ascii="Arial" w:hAnsi="Arial" w:cs="Arial"/>
          <w:b/>
          <w:bCs/>
          <w:sz w:val="22"/>
          <w:szCs w:val="22"/>
        </w:rPr>
      </w:pPr>
      <w:r w:rsidRPr="005609F3">
        <w:rPr>
          <w:rFonts w:ascii="Arial" w:hAnsi="Arial" w:cs="Arial"/>
          <w:b/>
          <w:bCs/>
          <w:sz w:val="22"/>
          <w:szCs w:val="22"/>
        </w:rPr>
        <w:t>JĘZYKI OBCE</w:t>
      </w:r>
    </w:p>
    <w:p w:rsidR="005C0C85" w:rsidRPr="005609F3" w:rsidRDefault="005C0C85" w:rsidP="005C0C85">
      <w:pPr>
        <w:jc w:val="center"/>
        <w:rPr>
          <w:rFonts w:ascii="Arial" w:hAnsi="Arial" w:cs="Arial"/>
          <w:sz w:val="22"/>
          <w:szCs w:val="22"/>
        </w:rPr>
      </w:pPr>
    </w:p>
    <w:p w:rsidR="005C0C85" w:rsidRDefault="005C0C85" w:rsidP="005C0C85">
      <w:pPr>
        <w:ind w:left="567" w:hanging="283"/>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4E5BBB" w:rsidRDefault="005C0C85" w:rsidP="005C0C85">
      <w:pPr>
        <w:ind w:left="567" w:hanging="283"/>
        <w:rPr>
          <w:rFonts w:ascii="Arial" w:hAnsi="Arial" w:cs="Arial"/>
          <w:b/>
          <w:sz w:val="16"/>
          <w:szCs w:val="16"/>
        </w:rPr>
      </w:pPr>
    </w:p>
    <w:p w:rsidR="005C0C85" w:rsidRPr="00552207" w:rsidRDefault="005C0C85" w:rsidP="005C0C85">
      <w:pPr>
        <w:pStyle w:val="Akapitzlist"/>
        <w:numPr>
          <w:ilvl w:val="0"/>
          <w:numId w:val="23"/>
        </w:numPr>
        <w:rPr>
          <w:rFonts w:ascii="Arial" w:hAnsi="Arial" w:cs="Arial"/>
          <w:sz w:val="22"/>
          <w:szCs w:val="22"/>
        </w:rPr>
      </w:pPr>
      <w:r w:rsidRPr="00552207">
        <w:rPr>
          <w:rFonts w:ascii="Arial" w:hAnsi="Arial" w:cs="Arial"/>
          <w:sz w:val="22"/>
          <w:szCs w:val="22"/>
        </w:rPr>
        <w:t>trudności z prawidłową wymową</w:t>
      </w:r>
    </w:p>
    <w:p w:rsidR="005C0C85" w:rsidRPr="00552207" w:rsidRDefault="005C0C85" w:rsidP="005C0C85">
      <w:pPr>
        <w:pStyle w:val="Akapitzlist"/>
        <w:numPr>
          <w:ilvl w:val="0"/>
          <w:numId w:val="23"/>
        </w:numPr>
        <w:rPr>
          <w:rFonts w:ascii="Arial" w:hAnsi="Arial" w:cs="Arial"/>
          <w:sz w:val="22"/>
          <w:szCs w:val="22"/>
        </w:rPr>
      </w:pPr>
      <w:r w:rsidRPr="00552207">
        <w:rPr>
          <w:rFonts w:ascii="Arial" w:hAnsi="Arial" w:cs="Arial"/>
          <w:sz w:val="22"/>
          <w:szCs w:val="22"/>
        </w:rPr>
        <w:t>trudności w zapamiętywaniu i/lub odtwarzaniu treści, słówek, zdań</w:t>
      </w:r>
    </w:p>
    <w:p w:rsidR="005C0C85" w:rsidRPr="00552207" w:rsidRDefault="005C0C85" w:rsidP="005C0C85">
      <w:pPr>
        <w:pStyle w:val="Akapitzlist"/>
        <w:numPr>
          <w:ilvl w:val="0"/>
          <w:numId w:val="23"/>
        </w:numPr>
        <w:rPr>
          <w:rFonts w:ascii="Arial" w:hAnsi="Arial" w:cs="Arial"/>
          <w:sz w:val="22"/>
          <w:szCs w:val="22"/>
        </w:rPr>
      </w:pPr>
      <w:r w:rsidRPr="00552207">
        <w:rPr>
          <w:rFonts w:ascii="Arial" w:hAnsi="Arial" w:cs="Arial"/>
          <w:sz w:val="22"/>
          <w:szCs w:val="22"/>
        </w:rPr>
        <w:t>trudności w swobodnym wypowiadaniu się na określony temat</w:t>
      </w:r>
    </w:p>
    <w:p w:rsidR="005C0C85" w:rsidRPr="00552207" w:rsidRDefault="005C0C85" w:rsidP="005C0C85">
      <w:pPr>
        <w:pStyle w:val="Akapitzlist"/>
        <w:numPr>
          <w:ilvl w:val="0"/>
          <w:numId w:val="23"/>
        </w:numPr>
        <w:rPr>
          <w:rFonts w:ascii="Arial" w:hAnsi="Arial" w:cs="Arial"/>
          <w:sz w:val="22"/>
          <w:szCs w:val="22"/>
        </w:rPr>
      </w:pPr>
      <w:r w:rsidRPr="00552207">
        <w:rPr>
          <w:rFonts w:ascii="Arial" w:hAnsi="Arial" w:cs="Arial"/>
          <w:sz w:val="22"/>
          <w:szCs w:val="22"/>
        </w:rPr>
        <w:t>trudności w poprawnym czytaniu i pisaniu</w:t>
      </w:r>
    </w:p>
    <w:p w:rsidR="005C0C85" w:rsidRPr="00552207" w:rsidRDefault="005C0C85" w:rsidP="005C0C85">
      <w:pPr>
        <w:pStyle w:val="Akapitzlist"/>
        <w:numPr>
          <w:ilvl w:val="0"/>
          <w:numId w:val="23"/>
        </w:numPr>
        <w:rPr>
          <w:rFonts w:ascii="Arial" w:hAnsi="Arial" w:cs="Arial"/>
          <w:sz w:val="22"/>
          <w:szCs w:val="22"/>
        </w:rPr>
      </w:pPr>
      <w:r w:rsidRPr="00552207">
        <w:rPr>
          <w:rFonts w:ascii="Arial" w:hAnsi="Arial" w:cs="Arial"/>
          <w:sz w:val="22"/>
          <w:szCs w:val="22"/>
        </w:rPr>
        <w:t>problemy z gramatyką.</w:t>
      </w:r>
    </w:p>
    <w:p w:rsidR="005C0C85" w:rsidRPr="005609F3" w:rsidRDefault="005C0C85" w:rsidP="005C0C85">
      <w:pPr>
        <w:ind w:left="567" w:hanging="283"/>
        <w:rPr>
          <w:rFonts w:ascii="Arial" w:hAnsi="Arial" w:cs="Arial"/>
          <w:sz w:val="22"/>
          <w:szCs w:val="22"/>
        </w:rPr>
      </w:pPr>
    </w:p>
    <w:p w:rsidR="005C0C85" w:rsidRPr="005609F3" w:rsidRDefault="005C0C85" w:rsidP="005C0C85">
      <w:pPr>
        <w:ind w:left="567" w:hanging="283"/>
        <w:rPr>
          <w:rFonts w:ascii="Arial" w:hAnsi="Arial" w:cs="Arial"/>
          <w:sz w:val="22"/>
          <w:szCs w:val="22"/>
        </w:rPr>
      </w:pPr>
    </w:p>
    <w:p w:rsidR="005C0C85" w:rsidRPr="005609F3" w:rsidRDefault="005C0C85" w:rsidP="005C0C85">
      <w:pPr>
        <w:ind w:left="567" w:hanging="283"/>
        <w:rPr>
          <w:rFonts w:ascii="Arial" w:hAnsi="Arial" w:cs="Arial"/>
          <w:sz w:val="22"/>
          <w:szCs w:val="22"/>
        </w:rPr>
      </w:pPr>
    </w:p>
    <w:p w:rsidR="005C0C85" w:rsidRDefault="005C0C85" w:rsidP="005C0C85">
      <w:pPr>
        <w:ind w:left="567" w:hanging="283"/>
        <w:rPr>
          <w:rFonts w:ascii="Arial" w:hAnsi="Arial" w:cs="Arial"/>
          <w:b/>
          <w:sz w:val="22"/>
          <w:szCs w:val="22"/>
        </w:rPr>
      </w:pPr>
      <w:r w:rsidRPr="005609F3">
        <w:rPr>
          <w:rFonts w:ascii="Arial" w:hAnsi="Arial" w:cs="Arial"/>
          <w:b/>
          <w:sz w:val="22"/>
          <w:szCs w:val="22"/>
        </w:rPr>
        <w:t>2) Sposoby dostosowania wymagań edukacyjnych do potrzeb psychofizycznych i edukacyjnych uczniów:</w:t>
      </w:r>
    </w:p>
    <w:p w:rsidR="005C0C85" w:rsidRPr="004E5BBB" w:rsidRDefault="005C0C85" w:rsidP="005C0C85">
      <w:pPr>
        <w:ind w:left="567" w:hanging="283"/>
        <w:rPr>
          <w:rFonts w:ascii="Arial" w:hAnsi="Arial" w:cs="Arial"/>
          <w:b/>
          <w:sz w:val="16"/>
          <w:szCs w:val="16"/>
        </w:rPr>
      </w:pPr>
    </w:p>
    <w:p w:rsidR="005C0C85" w:rsidRPr="005609F3" w:rsidRDefault="005C0C85" w:rsidP="005C0C85">
      <w:pPr>
        <w:numPr>
          <w:ilvl w:val="0"/>
          <w:numId w:val="12"/>
        </w:numPr>
        <w:rPr>
          <w:rFonts w:ascii="Arial" w:hAnsi="Arial" w:cs="Arial"/>
          <w:sz w:val="22"/>
          <w:szCs w:val="22"/>
        </w:rPr>
      </w:pPr>
      <w:r w:rsidRPr="005609F3">
        <w:rPr>
          <w:rFonts w:ascii="Arial" w:hAnsi="Arial" w:cs="Arial"/>
          <w:sz w:val="22"/>
          <w:szCs w:val="22"/>
        </w:rPr>
        <w:t>zmniejszanie ilości słówek do zapamiętania</w:t>
      </w:r>
      <w:r>
        <w:rPr>
          <w:rFonts w:ascii="Arial" w:hAnsi="Arial" w:cs="Arial"/>
          <w:sz w:val="22"/>
          <w:szCs w:val="22"/>
        </w:rPr>
        <w:t>,</w:t>
      </w:r>
    </w:p>
    <w:p w:rsidR="005C0C85" w:rsidRPr="005609F3" w:rsidRDefault="005C0C85" w:rsidP="005C0C85">
      <w:pPr>
        <w:numPr>
          <w:ilvl w:val="0"/>
          <w:numId w:val="12"/>
        </w:numPr>
        <w:rPr>
          <w:rFonts w:ascii="Arial" w:hAnsi="Arial" w:cs="Arial"/>
          <w:sz w:val="22"/>
          <w:szCs w:val="22"/>
        </w:rPr>
      </w:pPr>
      <w:r w:rsidRPr="005609F3">
        <w:rPr>
          <w:rFonts w:ascii="Arial" w:hAnsi="Arial" w:cs="Arial"/>
          <w:sz w:val="22"/>
          <w:szCs w:val="22"/>
        </w:rPr>
        <w:t>pozostawianie większej ilości czasu na ich przyswojenie</w:t>
      </w:r>
      <w:r>
        <w:rPr>
          <w:rFonts w:ascii="Arial" w:hAnsi="Arial" w:cs="Arial"/>
          <w:sz w:val="22"/>
          <w:szCs w:val="22"/>
        </w:rPr>
        <w:t>,</w:t>
      </w:r>
    </w:p>
    <w:p w:rsidR="005C0C85" w:rsidRPr="005609F3" w:rsidRDefault="005C0C85" w:rsidP="005C0C85">
      <w:pPr>
        <w:numPr>
          <w:ilvl w:val="0"/>
          <w:numId w:val="12"/>
        </w:numPr>
        <w:rPr>
          <w:rFonts w:ascii="Arial" w:hAnsi="Arial" w:cs="Arial"/>
          <w:sz w:val="22"/>
          <w:szCs w:val="22"/>
        </w:rPr>
      </w:pPr>
      <w:r w:rsidRPr="005609F3">
        <w:rPr>
          <w:rFonts w:ascii="Arial" w:hAnsi="Arial" w:cs="Arial"/>
          <w:sz w:val="22"/>
          <w:szCs w:val="22"/>
        </w:rPr>
        <w:t>odpytywanie po uprzedzeniu, kiedy i z czego dokładnie uczeń będzie pytany</w:t>
      </w:r>
      <w:r>
        <w:rPr>
          <w:rFonts w:ascii="Arial" w:hAnsi="Arial" w:cs="Arial"/>
          <w:sz w:val="22"/>
          <w:szCs w:val="22"/>
        </w:rPr>
        <w:t>,</w:t>
      </w:r>
    </w:p>
    <w:p w:rsidR="005C0C85" w:rsidRPr="00D43FA7" w:rsidRDefault="005C0C85" w:rsidP="005C0C85">
      <w:pPr>
        <w:numPr>
          <w:ilvl w:val="0"/>
          <w:numId w:val="12"/>
        </w:numPr>
        <w:rPr>
          <w:rFonts w:ascii="Arial" w:hAnsi="Arial" w:cs="Arial"/>
          <w:sz w:val="22"/>
          <w:szCs w:val="22"/>
        </w:rPr>
      </w:pPr>
      <w:r w:rsidRPr="005609F3">
        <w:rPr>
          <w:rFonts w:ascii="Arial" w:hAnsi="Arial" w:cs="Arial"/>
          <w:sz w:val="22"/>
          <w:szCs w:val="22"/>
        </w:rPr>
        <w:t>wymagania w wypowiadaniu się na określony temat ograniczyć do kilku krótkich, prostych zdań na dany temat.</w:t>
      </w:r>
    </w:p>
    <w:p w:rsidR="005C0C85" w:rsidRDefault="005C0C85" w:rsidP="005C0C85">
      <w:pPr>
        <w:rPr>
          <w:rFonts w:ascii="Arial" w:hAnsi="Arial" w:cs="Arial"/>
          <w:b/>
          <w:bCs/>
          <w:sz w:val="16"/>
          <w:szCs w:val="16"/>
        </w:rPr>
      </w:pPr>
    </w:p>
    <w:p w:rsidR="005C0C85" w:rsidRDefault="005C0C85" w:rsidP="005C0C85">
      <w:pPr>
        <w:rPr>
          <w:rFonts w:ascii="Arial" w:hAnsi="Arial" w:cs="Arial"/>
          <w:b/>
          <w:bCs/>
          <w:sz w:val="16"/>
          <w:szCs w:val="16"/>
        </w:rPr>
      </w:pPr>
    </w:p>
    <w:p w:rsidR="005C0C85" w:rsidRDefault="005C0C85" w:rsidP="005C0C85">
      <w:pPr>
        <w:rPr>
          <w:rFonts w:ascii="Arial" w:hAnsi="Arial" w:cs="Arial"/>
          <w:b/>
          <w:bCs/>
          <w:sz w:val="16"/>
          <w:szCs w:val="16"/>
        </w:rPr>
      </w:pPr>
    </w:p>
    <w:p w:rsidR="005C0C85" w:rsidRDefault="005C0C85" w:rsidP="005C0C85">
      <w:pPr>
        <w:rPr>
          <w:rFonts w:ascii="Arial" w:hAnsi="Arial" w:cs="Arial"/>
          <w:b/>
          <w:bCs/>
          <w:sz w:val="16"/>
          <w:szCs w:val="16"/>
        </w:rPr>
      </w:pPr>
    </w:p>
    <w:p w:rsidR="005C0C85" w:rsidRDefault="005C0C85" w:rsidP="005C0C85">
      <w:pPr>
        <w:rPr>
          <w:rFonts w:ascii="Arial" w:hAnsi="Arial" w:cs="Arial"/>
          <w:b/>
          <w:bCs/>
          <w:sz w:val="16"/>
          <w:szCs w:val="16"/>
        </w:rPr>
      </w:pPr>
    </w:p>
    <w:p w:rsidR="005C0C85" w:rsidRPr="00711FD7" w:rsidRDefault="005C0C85" w:rsidP="005C0C85">
      <w:pPr>
        <w:rPr>
          <w:rFonts w:ascii="Arial" w:hAnsi="Arial" w:cs="Arial"/>
          <w:b/>
          <w:bCs/>
          <w:sz w:val="16"/>
          <w:szCs w:val="16"/>
        </w:rPr>
      </w:pPr>
    </w:p>
    <w:p w:rsidR="005C0C85" w:rsidRDefault="005C0C85" w:rsidP="005C0C85">
      <w:pPr>
        <w:ind w:left="284" w:hanging="426"/>
        <w:rPr>
          <w:rFonts w:ascii="Arial" w:hAnsi="Arial" w:cs="Arial"/>
          <w:b/>
          <w:bCs/>
          <w:sz w:val="22"/>
          <w:szCs w:val="22"/>
        </w:rPr>
      </w:pPr>
      <w:r w:rsidRPr="005609F3">
        <w:rPr>
          <w:rFonts w:ascii="Arial" w:hAnsi="Arial" w:cs="Arial"/>
          <w:b/>
          <w:bCs/>
          <w:sz w:val="22"/>
          <w:szCs w:val="22"/>
        </w:rPr>
        <w:t>12. Symptomy trudności i sposoby dostosowania wymagań u uczniów o inteligencji niższej niż przeciętna w zakresie przedmiotów nauczania:</w:t>
      </w:r>
    </w:p>
    <w:p w:rsidR="005C0C85" w:rsidRPr="005609F3" w:rsidRDefault="005C0C85" w:rsidP="005C0C85">
      <w:pPr>
        <w:ind w:left="284" w:hanging="426"/>
        <w:rPr>
          <w:rFonts w:ascii="Arial" w:hAnsi="Arial" w:cs="Arial"/>
          <w:b/>
          <w:bCs/>
          <w:sz w:val="22"/>
          <w:szCs w:val="22"/>
        </w:rPr>
      </w:pPr>
    </w:p>
    <w:p w:rsidR="005C0C85" w:rsidRPr="005609F3" w:rsidRDefault="005C0C85" w:rsidP="005C0C85">
      <w:pPr>
        <w:ind w:left="284" w:hanging="426"/>
        <w:jc w:val="center"/>
        <w:rPr>
          <w:rFonts w:ascii="Arial" w:hAnsi="Arial" w:cs="Arial"/>
          <w:b/>
          <w:bCs/>
          <w:sz w:val="22"/>
          <w:szCs w:val="22"/>
        </w:rPr>
      </w:pPr>
      <w:r w:rsidRPr="005609F3">
        <w:rPr>
          <w:rFonts w:ascii="Arial" w:hAnsi="Arial" w:cs="Arial"/>
          <w:b/>
          <w:bCs/>
          <w:sz w:val="22"/>
          <w:szCs w:val="22"/>
        </w:rPr>
        <w:t>MATEMATYKA, FIZYKA, CHEMIA</w:t>
      </w:r>
    </w:p>
    <w:p w:rsidR="005C0C85" w:rsidRPr="005609F3" w:rsidRDefault="005C0C85" w:rsidP="005C0C85">
      <w:pPr>
        <w:jc w:val="center"/>
        <w:rPr>
          <w:rFonts w:ascii="Arial" w:hAnsi="Arial" w:cs="Arial"/>
          <w:sz w:val="22"/>
          <w:szCs w:val="22"/>
        </w:rPr>
      </w:pPr>
    </w:p>
    <w:p w:rsidR="005C0C85" w:rsidRDefault="005C0C85" w:rsidP="005C0C85">
      <w:pPr>
        <w:ind w:firstLine="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4E5BBB" w:rsidRDefault="005C0C85" w:rsidP="005C0C85">
      <w:pPr>
        <w:ind w:firstLine="284"/>
        <w:rPr>
          <w:rFonts w:ascii="Arial" w:hAnsi="Arial" w:cs="Arial"/>
          <w:b/>
          <w:sz w:val="16"/>
          <w:szCs w:val="16"/>
        </w:rPr>
      </w:pPr>
    </w:p>
    <w:p w:rsidR="005C0C85" w:rsidRPr="00552207" w:rsidRDefault="005C0C85" w:rsidP="005C0C85">
      <w:pPr>
        <w:pStyle w:val="Akapitzlist"/>
        <w:numPr>
          <w:ilvl w:val="0"/>
          <w:numId w:val="24"/>
        </w:numPr>
        <w:rPr>
          <w:rFonts w:ascii="Arial" w:hAnsi="Arial" w:cs="Arial"/>
          <w:sz w:val="22"/>
          <w:szCs w:val="22"/>
        </w:rPr>
      </w:pPr>
      <w:r w:rsidRPr="00552207">
        <w:rPr>
          <w:rFonts w:ascii="Arial" w:hAnsi="Arial" w:cs="Arial"/>
          <w:sz w:val="22"/>
          <w:szCs w:val="22"/>
        </w:rPr>
        <w:t>trudności z wykonywaniem bardziej złożonych działań</w:t>
      </w:r>
    </w:p>
    <w:p w:rsidR="005C0C85" w:rsidRPr="00552207" w:rsidRDefault="005C0C85" w:rsidP="005C0C85">
      <w:pPr>
        <w:pStyle w:val="Akapitzlist"/>
        <w:numPr>
          <w:ilvl w:val="0"/>
          <w:numId w:val="24"/>
        </w:numPr>
        <w:rPr>
          <w:rFonts w:ascii="Arial" w:hAnsi="Arial" w:cs="Arial"/>
          <w:sz w:val="22"/>
          <w:szCs w:val="22"/>
        </w:rPr>
      </w:pPr>
      <w:r w:rsidRPr="00552207">
        <w:rPr>
          <w:rFonts w:ascii="Arial" w:hAnsi="Arial" w:cs="Arial"/>
          <w:sz w:val="22"/>
          <w:szCs w:val="22"/>
        </w:rPr>
        <w:t>trudność z pamięciowym przyswajaniem i/lub odtwarzaniem z pamięci wyuczonych treści (np. tabliczka mnożenia, skomplikowane wzory, układy równań)</w:t>
      </w:r>
    </w:p>
    <w:p w:rsidR="005C0C85" w:rsidRPr="00552207" w:rsidRDefault="005C0C85" w:rsidP="005C0C85">
      <w:pPr>
        <w:pStyle w:val="Akapitzlist"/>
        <w:numPr>
          <w:ilvl w:val="0"/>
          <w:numId w:val="24"/>
        </w:numPr>
        <w:rPr>
          <w:rFonts w:ascii="Arial" w:hAnsi="Arial" w:cs="Arial"/>
          <w:sz w:val="22"/>
          <w:szCs w:val="22"/>
        </w:rPr>
      </w:pPr>
      <w:r w:rsidRPr="00552207">
        <w:rPr>
          <w:rFonts w:ascii="Arial" w:hAnsi="Arial" w:cs="Arial"/>
          <w:sz w:val="22"/>
          <w:szCs w:val="22"/>
        </w:rPr>
        <w:t>problem z rozumieniem treści zadań</w:t>
      </w:r>
    </w:p>
    <w:p w:rsidR="005C0C85" w:rsidRPr="00552207" w:rsidRDefault="005C0C85" w:rsidP="005C0C85">
      <w:pPr>
        <w:pStyle w:val="Akapitzlist"/>
        <w:numPr>
          <w:ilvl w:val="0"/>
          <w:numId w:val="24"/>
        </w:numPr>
        <w:rPr>
          <w:rFonts w:ascii="Arial" w:hAnsi="Arial" w:cs="Arial"/>
          <w:sz w:val="22"/>
          <w:szCs w:val="22"/>
        </w:rPr>
      </w:pPr>
      <w:r w:rsidRPr="00552207">
        <w:rPr>
          <w:rFonts w:ascii="Arial" w:hAnsi="Arial" w:cs="Arial"/>
          <w:sz w:val="22"/>
          <w:szCs w:val="22"/>
        </w:rPr>
        <w:t>potrzeba większej ilości czasu na zrozumienie i wykonanie zadania.</w:t>
      </w:r>
    </w:p>
    <w:p w:rsidR="005C0C85" w:rsidRPr="005609F3" w:rsidRDefault="005C0C85" w:rsidP="005C0C85">
      <w:pPr>
        <w:ind w:firstLine="284"/>
        <w:rPr>
          <w:rFonts w:ascii="Arial" w:hAnsi="Arial" w:cs="Arial"/>
          <w:b/>
          <w:sz w:val="22"/>
          <w:szCs w:val="22"/>
        </w:rPr>
      </w:pPr>
    </w:p>
    <w:p w:rsidR="005C0C85" w:rsidRPr="005609F3" w:rsidRDefault="005C0C85" w:rsidP="005C0C85">
      <w:pPr>
        <w:ind w:firstLine="284"/>
        <w:rPr>
          <w:rFonts w:ascii="Arial" w:hAnsi="Arial" w:cs="Arial"/>
          <w:b/>
          <w:sz w:val="22"/>
          <w:szCs w:val="22"/>
        </w:rPr>
      </w:pPr>
      <w:r w:rsidRPr="005609F3">
        <w:rPr>
          <w:rFonts w:ascii="Arial" w:hAnsi="Arial" w:cs="Arial"/>
          <w:b/>
          <w:sz w:val="22"/>
          <w:szCs w:val="22"/>
        </w:rPr>
        <w:t xml:space="preserve">2) Sposoby dostosowania wymagań edukacyjnych do potrzeb psychofizycznych </w:t>
      </w:r>
    </w:p>
    <w:p w:rsidR="005C0C85" w:rsidRDefault="005C0C85" w:rsidP="005C0C85">
      <w:pPr>
        <w:ind w:left="567"/>
        <w:rPr>
          <w:rFonts w:ascii="Arial" w:hAnsi="Arial" w:cs="Arial"/>
          <w:b/>
          <w:sz w:val="22"/>
          <w:szCs w:val="22"/>
        </w:rPr>
      </w:pPr>
      <w:r w:rsidRPr="005609F3">
        <w:rPr>
          <w:rFonts w:ascii="Arial" w:hAnsi="Arial" w:cs="Arial"/>
          <w:b/>
          <w:sz w:val="22"/>
          <w:szCs w:val="22"/>
        </w:rPr>
        <w:t>i edukacyjnych uczniów:</w:t>
      </w:r>
    </w:p>
    <w:p w:rsidR="005C0C85" w:rsidRPr="004E5BBB" w:rsidRDefault="005C0C85" w:rsidP="005C0C85">
      <w:pPr>
        <w:ind w:left="567"/>
        <w:rPr>
          <w:rFonts w:ascii="Arial" w:hAnsi="Arial" w:cs="Arial"/>
          <w:b/>
          <w:sz w:val="12"/>
          <w:szCs w:val="12"/>
        </w:rPr>
      </w:pP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częste odwoływanie się do konkretu (np. graficzne przedstawianie treści zadań), szerokie stosowanie zasady poglądowości</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omawianie niewielkich partii materiału i o mniejszym stopni trudności (pamiętając, że obniżenie wymagań nie może zejść poniżej podstawy programowej)</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podawanie poleceń w prostszej formie (dzielenie złożonych treści na proste, bardziej zrozumiałe części)</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wydłużanie czasu na wykonanie zadania</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podchodzenie do dziecka w trakcie samodzielnej pracy w razie potrzeby udzielenie pomocy, wyjaśnień, mobilizowanie do wysiłku i ukończenia zadania</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zadawanie do domu tyle, ile dziecko jest w stanie samodzielnie wykonać</w:t>
      </w:r>
      <w:r>
        <w:rPr>
          <w:rFonts w:ascii="Arial" w:hAnsi="Arial" w:cs="Arial"/>
          <w:sz w:val="22"/>
          <w:szCs w:val="22"/>
        </w:rPr>
        <w:t>,</w:t>
      </w:r>
    </w:p>
    <w:p w:rsidR="005C0C85" w:rsidRPr="005609F3" w:rsidRDefault="005C0C85" w:rsidP="005C0C85">
      <w:pPr>
        <w:numPr>
          <w:ilvl w:val="0"/>
          <w:numId w:val="13"/>
        </w:numPr>
        <w:rPr>
          <w:rFonts w:ascii="Arial" w:hAnsi="Arial" w:cs="Arial"/>
          <w:sz w:val="22"/>
          <w:szCs w:val="22"/>
        </w:rPr>
      </w:pPr>
      <w:r w:rsidRPr="005609F3">
        <w:rPr>
          <w:rFonts w:ascii="Arial" w:hAnsi="Arial" w:cs="Arial"/>
          <w:sz w:val="22"/>
          <w:szCs w:val="22"/>
        </w:rPr>
        <w:t>potrzeba większej ilości czasu i powtórzeń dla przyswojenia danej partii materiału.</w:t>
      </w:r>
    </w:p>
    <w:p w:rsidR="005C0C85" w:rsidRPr="005609F3" w:rsidRDefault="005C0C85" w:rsidP="005C0C85">
      <w:pPr>
        <w:jc w:val="center"/>
        <w:rPr>
          <w:rFonts w:ascii="Arial" w:hAnsi="Arial" w:cs="Arial"/>
          <w:sz w:val="22"/>
          <w:szCs w:val="22"/>
        </w:rPr>
      </w:pPr>
    </w:p>
    <w:p w:rsidR="005C0C85" w:rsidRDefault="005C0C85" w:rsidP="005C0C85">
      <w:pPr>
        <w:ind w:left="284" w:hanging="426"/>
        <w:rPr>
          <w:rFonts w:ascii="Arial" w:hAnsi="Arial" w:cs="Arial"/>
          <w:b/>
          <w:bCs/>
          <w:sz w:val="22"/>
          <w:szCs w:val="22"/>
        </w:rPr>
      </w:pPr>
      <w:r w:rsidRPr="005609F3">
        <w:rPr>
          <w:rFonts w:ascii="Arial" w:hAnsi="Arial" w:cs="Arial"/>
          <w:b/>
          <w:bCs/>
          <w:sz w:val="22"/>
          <w:szCs w:val="22"/>
        </w:rPr>
        <w:t>13</w:t>
      </w:r>
      <w:r w:rsidRPr="005609F3">
        <w:rPr>
          <w:rFonts w:ascii="Arial" w:hAnsi="Arial" w:cs="Arial"/>
          <w:sz w:val="22"/>
          <w:szCs w:val="22"/>
        </w:rPr>
        <w:t xml:space="preserve">. </w:t>
      </w:r>
      <w:r w:rsidRPr="005609F3">
        <w:rPr>
          <w:rFonts w:ascii="Arial" w:hAnsi="Arial" w:cs="Arial"/>
          <w:b/>
          <w:bCs/>
          <w:sz w:val="22"/>
          <w:szCs w:val="22"/>
        </w:rPr>
        <w:t>Symptomy trudności i sposoby dostosowania wymagań u uczniów o inteligencji niższej niż przeciętna w zakresie przedmiotów nauczania:</w:t>
      </w:r>
    </w:p>
    <w:p w:rsidR="005C0C85" w:rsidRPr="005609F3" w:rsidRDefault="005C0C85" w:rsidP="005C0C85">
      <w:pPr>
        <w:ind w:left="284" w:hanging="426"/>
        <w:rPr>
          <w:rFonts w:ascii="Arial" w:hAnsi="Arial" w:cs="Arial"/>
          <w:b/>
          <w:bCs/>
          <w:sz w:val="22"/>
          <w:szCs w:val="22"/>
        </w:rPr>
      </w:pPr>
    </w:p>
    <w:p w:rsidR="005C0C85" w:rsidRPr="005609F3" w:rsidRDefault="005C0C85" w:rsidP="005C0C85">
      <w:pPr>
        <w:ind w:left="284" w:hanging="426"/>
        <w:jc w:val="center"/>
        <w:rPr>
          <w:rFonts w:ascii="Arial" w:hAnsi="Arial" w:cs="Arial"/>
          <w:b/>
          <w:bCs/>
          <w:sz w:val="22"/>
          <w:szCs w:val="22"/>
        </w:rPr>
      </w:pPr>
      <w:r w:rsidRPr="005609F3">
        <w:rPr>
          <w:rFonts w:ascii="Arial" w:hAnsi="Arial" w:cs="Arial"/>
          <w:b/>
          <w:bCs/>
          <w:sz w:val="22"/>
          <w:szCs w:val="22"/>
        </w:rPr>
        <w:t>GEOGRAFIA, BIOLOGIA, HISTORIA</w:t>
      </w:r>
    </w:p>
    <w:p w:rsidR="005C0C85" w:rsidRPr="005609F3" w:rsidRDefault="005C0C85" w:rsidP="005C0C85">
      <w:pPr>
        <w:rPr>
          <w:rFonts w:ascii="Arial" w:hAnsi="Arial" w:cs="Arial"/>
          <w:b/>
          <w:bCs/>
          <w:sz w:val="22"/>
          <w:szCs w:val="22"/>
        </w:rPr>
      </w:pPr>
    </w:p>
    <w:p w:rsidR="005C0C85" w:rsidRDefault="005C0C85" w:rsidP="005C0C85">
      <w:pPr>
        <w:ind w:left="284"/>
        <w:rPr>
          <w:rFonts w:ascii="Arial" w:hAnsi="Arial" w:cs="Arial"/>
          <w:b/>
          <w:sz w:val="22"/>
          <w:szCs w:val="22"/>
        </w:rPr>
      </w:pPr>
      <w:r w:rsidRPr="005609F3">
        <w:rPr>
          <w:rFonts w:ascii="Arial" w:hAnsi="Arial" w:cs="Arial"/>
          <w:b/>
          <w:sz w:val="22"/>
          <w:szCs w:val="22"/>
        </w:rPr>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4E5BBB" w:rsidRDefault="005C0C85" w:rsidP="005C0C85">
      <w:pPr>
        <w:ind w:left="284"/>
        <w:rPr>
          <w:rFonts w:ascii="Arial" w:hAnsi="Arial" w:cs="Arial"/>
          <w:b/>
          <w:sz w:val="16"/>
          <w:szCs w:val="16"/>
        </w:rPr>
      </w:pPr>
    </w:p>
    <w:p w:rsidR="005C0C85" w:rsidRPr="00552207" w:rsidRDefault="005C0C85" w:rsidP="005C0C85">
      <w:pPr>
        <w:pStyle w:val="Akapitzlist"/>
        <w:numPr>
          <w:ilvl w:val="0"/>
          <w:numId w:val="25"/>
        </w:numPr>
        <w:rPr>
          <w:rFonts w:ascii="Arial" w:hAnsi="Arial" w:cs="Arial"/>
          <w:sz w:val="22"/>
          <w:szCs w:val="22"/>
        </w:rPr>
      </w:pPr>
      <w:r w:rsidRPr="00552207">
        <w:rPr>
          <w:rFonts w:ascii="Arial" w:hAnsi="Arial" w:cs="Arial"/>
          <w:sz w:val="22"/>
          <w:szCs w:val="22"/>
        </w:rPr>
        <w:t>trudność w selekcji i wybraniu najważniejszych treści (tendencja do pamięciowego uczenia się wszystkiego po kolei)</w:t>
      </w:r>
    </w:p>
    <w:p w:rsidR="005C0C85" w:rsidRPr="00552207" w:rsidRDefault="005C0C85" w:rsidP="005C0C85">
      <w:pPr>
        <w:pStyle w:val="Akapitzlist"/>
        <w:numPr>
          <w:ilvl w:val="0"/>
          <w:numId w:val="25"/>
        </w:numPr>
        <w:rPr>
          <w:rFonts w:ascii="Arial" w:hAnsi="Arial" w:cs="Arial"/>
          <w:sz w:val="22"/>
          <w:szCs w:val="22"/>
        </w:rPr>
      </w:pPr>
      <w:r w:rsidRPr="00552207">
        <w:rPr>
          <w:rFonts w:ascii="Arial" w:hAnsi="Arial" w:cs="Arial"/>
          <w:sz w:val="22"/>
          <w:szCs w:val="22"/>
        </w:rPr>
        <w:t>problem z zapamiętywaniem dat, nazwisk, nazw, miejscowości</w:t>
      </w:r>
    </w:p>
    <w:p w:rsidR="005C0C85" w:rsidRPr="00552207" w:rsidRDefault="005C0C85" w:rsidP="005C0C85">
      <w:pPr>
        <w:pStyle w:val="Akapitzlist"/>
        <w:numPr>
          <w:ilvl w:val="0"/>
          <w:numId w:val="25"/>
        </w:numPr>
        <w:rPr>
          <w:rFonts w:ascii="Arial" w:hAnsi="Arial" w:cs="Arial"/>
          <w:sz w:val="22"/>
          <w:szCs w:val="22"/>
        </w:rPr>
      </w:pPr>
      <w:r w:rsidRPr="00552207">
        <w:rPr>
          <w:rFonts w:ascii="Arial" w:hAnsi="Arial" w:cs="Arial"/>
          <w:sz w:val="22"/>
          <w:szCs w:val="22"/>
        </w:rPr>
        <w:t>nieumiejętność przekrojowego wiązania faktów i informacji.</w:t>
      </w:r>
    </w:p>
    <w:p w:rsidR="005C0C85" w:rsidRPr="005609F3" w:rsidRDefault="005C0C85" w:rsidP="005C0C85">
      <w:pPr>
        <w:ind w:left="709" w:hanging="142"/>
        <w:rPr>
          <w:rFonts w:ascii="Arial" w:hAnsi="Arial" w:cs="Arial"/>
          <w:sz w:val="22"/>
          <w:szCs w:val="22"/>
        </w:rPr>
      </w:pPr>
    </w:p>
    <w:p w:rsidR="005C0C85" w:rsidRPr="005609F3" w:rsidRDefault="005C0C85" w:rsidP="005C0C85">
      <w:pPr>
        <w:ind w:left="284"/>
        <w:rPr>
          <w:rFonts w:ascii="Arial" w:hAnsi="Arial" w:cs="Arial"/>
          <w:b/>
          <w:sz w:val="22"/>
          <w:szCs w:val="22"/>
        </w:rPr>
      </w:pPr>
      <w:r w:rsidRPr="005609F3">
        <w:rPr>
          <w:rFonts w:ascii="Arial" w:hAnsi="Arial" w:cs="Arial"/>
          <w:b/>
          <w:sz w:val="22"/>
          <w:szCs w:val="22"/>
        </w:rPr>
        <w:t xml:space="preserve">2) </w:t>
      </w:r>
      <w:r>
        <w:rPr>
          <w:rFonts w:ascii="Arial" w:hAnsi="Arial" w:cs="Arial"/>
          <w:b/>
          <w:sz w:val="22"/>
          <w:szCs w:val="22"/>
        </w:rPr>
        <w:t xml:space="preserve"> </w:t>
      </w:r>
      <w:r w:rsidRPr="005609F3">
        <w:rPr>
          <w:rFonts w:ascii="Arial" w:hAnsi="Arial" w:cs="Arial"/>
          <w:b/>
          <w:sz w:val="22"/>
          <w:szCs w:val="22"/>
        </w:rPr>
        <w:t xml:space="preserve">Sposoby dostosowania wymagań edukacyjnych do potrzeb psychofizycznych </w:t>
      </w:r>
    </w:p>
    <w:p w:rsidR="005C0C85" w:rsidRDefault="005C0C85" w:rsidP="005C0C85">
      <w:pPr>
        <w:ind w:left="284" w:firstLine="283"/>
        <w:rPr>
          <w:rFonts w:ascii="Arial" w:hAnsi="Arial" w:cs="Arial"/>
          <w:b/>
          <w:sz w:val="22"/>
          <w:szCs w:val="22"/>
        </w:rPr>
      </w:pPr>
      <w:r w:rsidRPr="005609F3">
        <w:rPr>
          <w:rFonts w:ascii="Arial" w:hAnsi="Arial" w:cs="Arial"/>
          <w:b/>
          <w:sz w:val="22"/>
          <w:szCs w:val="22"/>
        </w:rPr>
        <w:t>i edukacyjnych uczniów:</w:t>
      </w:r>
    </w:p>
    <w:p w:rsidR="005C0C85" w:rsidRPr="004E5BBB" w:rsidRDefault="005C0C85" w:rsidP="005C0C85">
      <w:pPr>
        <w:ind w:left="284" w:firstLine="283"/>
        <w:rPr>
          <w:rFonts w:ascii="Arial" w:hAnsi="Arial" w:cs="Arial"/>
          <w:b/>
          <w:sz w:val="16"/>
          <w:szCs w:val="16"/>
        </w:rPr>
      </w:pPr>
    </w:p>
    <w:p w:rsidR="005C0C85" w:rsidRPr="005609F3" w:rsidRDefault="005C0C85" w:rsidP="005C0C85">
      <w:pPr>
        <w:numPr>
          <w:ilvl w:val="0"/>
          <w:numId w:val="14"/>
        </w:numPr>
        <w:rPr>
          <w:rFonts w:ascii="Arial" w:hAnsi="Arial" w:cs="Arial"/>
          <w:sz w:val="22"/>
          <w:szCs w:val="22"/>
        </w:rPr>
      </w:pPr>
      <w:r w:rsidRPr="005609F3">
        <w:rPr>
          <w:rFonts w:ascii="Arial" w:hAnsi="Arial" w:cs="Arial"/>
          <w:sz w:val="22"/>
          <w:szCs w:val="22"/>
        </w:rPr>
        <w:t>w związku z dużym problemem w selekcji i wyborze najważniejszych informacji z danego tematu można wypisać kilka podstawowych pytań, na które uczeń powinien znaleźć odpowiedź czytając dany materiał (przy odpytywaniu prosić o udzielenie na nie odpowiedzi)</w:t>
      </w:r>
      <w:r>
        <w:rPr>
          <w:rFonts w:ascii="Arial" w:hAnsi="Arial" w:cs="Arial"/>
          <w:sz w:val="22"/>
          <w:szCs w:val="22"/>
        </w:rPr>
        <w:t>,</w:t>
      </w:r>
    </w:p>
    <w:p w:rsidR="005C0C85" w:rsidRPr="005609F3" w:rsidRDefault="005C0C85" w:rsidP="005C0C85">
      <w:pPr>
        <w:numPr>
          <w:ilvl w:val="0"/>
          <w:numId w:val="14"/>
        </w:numPr>
        <w:rPr>
          <w:rFonts w:ascii="Arial" w:hAnsi="Arial" w:cs="Arial"/>
          <w:sz w:val="22"/>
          <w:szCs w:val="22"/>
        </w:rPr>
      </w:pPr>
      <w:r w:rsidRPr="005609F3">
        <w:rPr>
          <w:rFonts w:ascii="Arial" w:hAnsi="Arial" w:cs="Arial"/>
          <w:sz w:val="22"/>
          <w:szCs w:val="22"/>
        </w:rPr>
        <w:t>podobnie postępować przy powtórkach</w:t>
      </w:r>
      <w:r>
        <w:rPr>
          <w:rFonts w:ascii="Arial" w:hAnsi="Arial" w:cs="Arial"/>
          <w:sz w:val="22"/>
          <w:szCs w:val="22"/>
        </w:rPr>
        <w:t>,</w:t>
      </w:r>
    </w:p>
    <w:p w:rsidR="005C0C85" w:rsidRPr="00D43FA7" w:rsidRDefault="005C0C85" w:rsidP="005C0C85">
      <w:pPr>
        <w:numPr>
          <w:ilvl w:val="0"/>
          <w:numId w:val="14"/>
        </w:numPr>
        <w:tabs>
          <w:tab w:val="left" w:pos="360"/>
        </w:tabs>
        <w:rPr>
          <w:rFonts w:ascii="Arial" w:hAnsi="Arial" w:cs="Arial"/>
          <w:sz w:val="22"/>
          <w:szCs w:val="22"/>
        </w:rPr>
      </w:pPr>
      <w:r w:rsidRPr="005609F3">
        <w:rPr>
          <w:rFonts w:ascii="Arial" w:hAnsi="Arial" w:cs="Arial"/>
          <w:sz w:val="22"/>
          <w:szCs w:val="22"/>
        </w:rPr>
        <w:t>pozostawianie większej ilości czasu na przygotowanie się z danego materiału (dzielenie go na małe części, wyznaczanie czasu na jego zapamiętanie i odpytywanie).</w:t>
      </w:r>
    </w:p>
    <w:p w:rsidR="005C0C85" w:rsidRDefault="005C0C85" w:rsidP="005C0C85">
      <w:pPr>
        <w:rPr>
          <w:rFonts w:ascii="Arial" w:hAnsi="Arial" w:cs="Arial"/>
          <w:b/>
          <w:bCs/>
          <w:sz w:val="22"/>
          <w:szCs w:val="22"/>
        </w:rPr>
      </w:pPr>
    </w:p>
    <w:p w:rsidR="005C0C85" w:rsidRDefault="005C0C85" w:rsidP="005C0C85">
      <w:pPr>
        <w:rPr>
          <w:rFonts w:ascii="Arial" w:hAnsi="Arial" w:cs="Arial"/>
          <w:b/>
          <w:bCs/>
          <w:sz w:val="22"/>
          <w:szCs w:val="22"/>
        </w:rPr>
      </w:pPr>
    </w:p>
    <w:p w:rsidR="005C0C85" w:rsidRPr="00711FD7" w:rsidRDefault="005C0C85" w:rsidP="005C0C85">
      <w:pPr>
        <w:rPr>
          <w:rFonts w:ascii="Arial" w:hAnsi="Arial" w:cs="Arial"/>
          <w:b/>
          <w:bCs/>
        </w:rPr>
      </w:pPr>
    </w:p>
    <w:p w:rsidR="005C0C85" w:rsidRDefault="005C0C85" w:rsidP="005C0C85">
      <w:pPr>
        <w:tabs>
          <w:tab w:val="left" w:pos="284"/>
        </w:tabs>
        <w:ind w:left="284" w:hanging="426"/>
        <w:rPr>
          <w:rFonts w:ascii="Arial" w:hAnsi="Arial" w:cs="Arial"/>
          <w:b/>
          <w:bCs/>
          <w:sz w:val="22"/>
          <w:szCs w:val="22"/>
        </w:rPr>
      </w:pPr>
      <w:r w:rsidRPr="005609F3">
        <w:rPr>
          <w:rFonts w:ascii="Arial" w:hAnsi="Arial" w:cs="Arial"/>
          <w:b/>
          <w:bCs/>
          <w:sz w:val="22"/>
          <w:szCs w:val="22"/>
        </w:rPr>
        <w:t xml:space="preserve">14. </w:t>
      </w:r>
      <w:r>
        <w:rPr>
          <w:rFonts w:ascii="Arial" w:hAnsi="Arial" w:cs="Arial"/>
          <w:b/>
          <w:bCs/>
          <w:sz w:val="22"/>
          <w:szCs w:val="22"/>
        </w:rPr>
        <w:t xml:space="preserve"> </w:t>
      </w:r>
      <w:r w:rsidRPr="005609F3">
        <w:rPr>
          <w:rFonts w:ascii="Arial" w:hAnsi="Arial" w:cs="Arial"/>
          <w:b/>
          <w:bCs/>
          <w:sz w:val="22"/>
          <w:szCs w:val="22"/>
        </w:rPr>
        <w:t>Symptomy trudności i sposoby dostosowania wymagań u uczniów o inteligencji niższej niż przeciętna w zakresie przedmiotów nauczania:</w:t>
      </w:r>
    </w:p>
    <w:p w:rsidR="005C0C85" w:rsidRPr="005609F3" w:rsidRDefault="005C0C85" w:rsidP="005C0C85">
      <w:pPr>
        <w:tabs>
          <w:tab w:val="left" w:pos="284"/>
        </w:tabs>
        <w:ind w:left="284" w:hanging="426"/>
        <w:rPr>
          <w:rFonts w:ascii="Arial" w:hAnsi="Arial" w:cs="Arial"/>
          <w:b/>
          <w:bCs/>
          <w:sz w:val="22"/>
          <w:szCs w:val="22"/>
        </w:rPr>
      </w:pPr>
    </w:p>
    <w:p w:rsidR="005C0C85" w:rsidRPr="005609F3" w:rsidRDefault="005C0C85" w:rsidP="005C0C85">
      <w:pPr>
        <w:ind w:left="426" w:hanging="568"/>
        <w:jc w:val="center"/>
        <w:rPr>
          <w:rFonts w:ascii="Arial" w:hAnsi="Arial" w:cs="Arial"/>
          <w:b/>
          <w:bCs/>
          <w:sz w:val="22"/>
          <w:szCs w:val="22"/>
        </w:rPr>
      </w:pPr>
      <w:r w:rsidRPr="005609F3">
        <w:rPr>
          <w:rFonts w:ascii="Arial" w:hAnsi="Arial" w:cs="Arial"/>
          <w:b/>
          <w:bCs/>
          <w:sz w:val="22"/>
          <w:szCs w:val="22"/>
        </w:rPr>
        <w:t>MUZYKA, WYCHOWANIE FIZYCZNE, PLASTYKA, TECHNIKA</w:t>
      </w:r>
    </w:p>
    <w:p w:rsidR="005C0C85" w:rsidRPr="005609F3" w:rsidRDefault="005C0C85" w:rsidP="005C0C85">
      <w:pPr>
        <w:jc w:val="center"/>
        <w:rPr>
          <w:rFonts w:ascii="Arial" w:hAnsi="Arial" w:cs="Arial"/>
          <w:sz w:val="22"/>
          <w:szCs w:val="22"/>
        </w:rPr>
      </w:pPr>
    </w:p>
    <w:p w:rsidR="005C0C85" w:rsidRDefault="005C0C85" w:rsidP="005C0C85">
      <w:pPr>
        <w:ind w:left="426" w:hanging="142"/>
        <w:rPr>
          <w:rFonts w:ascii="Arial" w:hAnsi="Arial" w:cs="Arial"/>
          <w:b/>
          <w:sz w:val="22"/>
          <w:szCs w:val="22"/>
        </w:rPr>
      </w:pPr>
      <w:r w:rsidRPr="005609F3">
        <w:rPr>
          <w:rFonts w:ascii="Arial" w:hAnsi="Arial" w:cs="Arial"/>
          <w:b/>
          <w:sz w:val="22"/>
          <w:szCs w:val="22"/>
        </w:rPr>
        <w:lastRenderedPageBreak/>
        <w:t xml:space="preserve">1) </w:t>
      </w:r>
      <w:r>
        <w:rPr>
          <w:rFonts w:ascii="Arial" w:hAnsi="Arial" w:cs="Arial"/>
          <w:b/>
          <w:sz w:val="22"/>
          <w:szCs w:val="22"/>
        </w:rPr>
        <w:t xml:space="preserve">  symptomy trudności</w:t>
      </w:r>
      <w:r w:rsidRPr="005609F3">
        <w:rPr>
          <w:rFonts w:ascii="Arial" w:hAnsi="Arial" w:cs="Arial"/>
          <w:b/>
          <w:sz w:val="22"/>
          <w:szCs w:val="22"/>
        </w:rPr>
        <w:t>:</w:t>
      </w:r>
    </w:p>
    <w:p w:rsidR="005C0C85" w:rsidRPr="004E5BBB" w:rsidRDefault="005C0C85" w:rsidP="005C0C85">
      <w:pPr>
        <w:ind w:left="426" w:hanging="142"/>
        <w:rPr>
          <w:rFonts w:ascii="Arial" w:hAnsi="Arial" w:cs="Arial"/>
          <w:b/>
          <w:sz w:val="16"/>
          <w:szCs w:val="16"/>
        </w:rPr>
      </w:pPr>
    </w:p>
    <w:p w:rsidR="005C0C85" w:rsidRPr="00552207" w:rsidRDefault="005C0C85" w:rsidP="005C0C85">
      <w:pPr>
        <w:pStyle w:val="Akapitzlist"/>
        <w:numPr>
          <w:ilvl w:val="0"/>
          <w:numId w:val="26"/>
        </w:numPr>
        <w:rPr>
          <w:rFonts w:ascii="Arial" w:hAnsi="Arial" w:cs="Arial"/>
          <w:sz w:val="22"/>
          <w:szCs w:val="22"/>
        </w:rPr>
      </w:pPr>
      <w:r w:rsidRPr="00552207">
        <w:rPr>
          <w:rFonts w:ascii="Arial" w:hAnsi="Arial" w:cs="Arial"/>
          <w:sz w:val="22"/>
          <w:szCs w:val="22"/>
        </w:rPr>
        <w:t>niezborność ruchowa i trudności w wykonywaniu niektórych ćwiczeń (potrzeba dłuższego treningu, aby opanować dane ćwiczenie, rzucanie do celu itp.)</w:t>
      </w:r>
    </w:p>
    <w:p w:rsidR="005C0C85" w:rsidRPr="00552207" w:rsidRDefault="005C0C85" w:rsidP="005C0C85">
      <w:pPr>
        <w:pStyle w:val="Akapitzlist"/>
        <w:numPr>
          <w:ilvl w:val="0"/>
          <w:numId w:val="26"/>
        </w:numPr>
        <w:rPr>
          <w:rFonts w:ascii="Arial" w:hAnsi="Arial" w:cs="Arial"/>
          <w:sz w:val="22"/>
          <w:szCs w:val="22"/>
        </w:rPr>
      </w:pPr>
      <w:r w:rsidRPr="00552207">
        <w:rPr>
          <w:rFonts w:ascii="Arial" w:hAnsi="Arial" w:cs="Arial"/>
          <w:sz w:val="22"/>
          <w:szCs w:val="22"/>
        </w:rPr>
        <w:t>trudności w zrozumieniu zasad i reguł różnych gier</w:t>
      </w:r>
    </w:p>
    <w:p w:rsidR="005C0C85" w:rsidRPr="00552207" w:rsidRDefault="005C0C85" w:rsidP="005C0C85">
      <w:pPr>
        <w:pStyle w:val="Akapitzlist"/>
        <w:numPr>
          <w:ilvl w:val="0"/>
          <w:numId w:val="26"/>
        </w:numPr>
        <w:rPr>
          <w:rFonts w:ascii="Arial" w:hAnsi="Arial" w:cs="Arial"/>
          <w:sz w:val="22"/>
          <w:szCs w:val="22"/>
        </w:rPr>
      </w:pPr>
      <w:r w:rsidRPr="00552207">
        <w:rPr>
          <w:rFonts w:ascii="Arial" w:hAnsi="Arial" w:cs="Arial"/>
          <w:sz w:val="22"/>
          <w:szCs w:val="22"/>
        </w:rPr>
        <w:t>obniżony poziom prac plastycznych i technicznych (słabsza własna inwencja twórcza, wyobraźnia)</w:t>
      </w:r>
    </w:p>
    <w:p w:rsidR="005C0C85" w:rsidRPr="00552207" w:rsidRDefault="005C0C85" w:rsidP="005C0C85">
      <w:pPr>
        <w:pStyle w:val="Akapitzlist"/>
        <w:numPr>
          <w:ilvl w:val="0"/>
          <w:numId w:val="26"/>
        </w:numPr>
        <w:rPr>
          <w:rFonts w:ascii="Arial" w:hAnsi="Arial" w:cs="Arial"/>
          <w:sz w:val="22"/>
          <w:szCs w:val="22"/>
        </w:rPr>
      </w:pPr>
      <w:r w:rsidRPr="00552207">
        <w:rPr>
          <w:rFonts w:ascii="Arial" w:hAnsi="Arial" w:cs="Arial"/>
          <w:sz w:val="22"/>
          <w:szCs w:val="22"/>
        </w:rPr>
        <w:t>trudność w zapisywaniu i odczytywaniu nut.</w:t>
      </w:r>
    </w:p>
    <w:p w:rsidR="005C0C85" w:rsidRPr="005609F3" w:rsidRDefault="005C0C85" w:rsidP="005C0C85">
      <w:pPr>
        <w:ind w:left="426" w:hanging="142"/>
        <w:rPr>
          <w:rFonts w:ascii="Arial" w:hAnsi="Arial" w:cs="Arial"/>
          <w:b/>
          <w:sz w:val="22"/>
          <w:szCs w:val="22"/>
        </w:rPr>
      </w:pPr>
    </w:p>
    <w:p w:rsidR="005C0C85" w:rsidRPr="005609F3" w:rsidRDefault="005C0C85" w:rsidP="005C0C85">
      <w:pPr>
        <w:ind w:left="426" w:hanging="142"/>
        <w:rPr>
          <w:rFonts w:ascii="Arial" w:hAnsi="Arial" w:cs="Arial"/>
          <w:b/>
          <w:sz w:val="22"/>
          <w:szCs w:val="22"/>
        </w:rPr>
      </w:pPr>
      <w:r w:rsidRPr="005609F3">
        <w:rPr>
          <w:rFonts w:ascii="Arial" w:hAnsi="Arial" w:cs="Arial"/>
          <w:b/>
          <w:sz w:val="22"/>
          <w:szCs w:val="22"/>
        </w:rPr>
        <w:t xml:space="preserve">2) </w:t>
      </w:r>
      <w:r>
        <w:rPr>
          <w:rFonts w:ascii="Arial" w:hAnsi="Arial" w:cs="Arial"/>
          <w:b/>
          <w:sz w:val="22"/>
          <w:szCs w:val="22"/>
        </w:rPr>
        <w:t xml:space="preserve"> </w:t>
      </w:r>
      <w:r w:rsidRPr="005609F3">
        <w:rPr>
          <w:rFonts w:ascii="Arial" w:hAnsi="Arial" w:cs="Arial"/>
          <w:b/>
          <w:sz w:val="22"/>
          <w:szCs w:val="22"/>
        </w:rPr>
        <w:t xml:space="preserve">Sposoby dostosowania wymagań edukacyjnych do potrzeb psychofizycznych </w:t>
      </w:r>
    </w:p>
    <w:p w:rsidR="005C0C85" w:rsidRDefault="005C0C85" w:rsidP="005C0C85">
      <w:pPr>
        <w:ind w:left="426" w:hanging="142"/>
        <w:rPr>
          <w:rFonts w:ascii="Arial" w:hAnsi="Arial" w:cs="Arial"/>
          <w:b/>
          <w:sz w:val="22"/>
          <w:szCs w:val="22"/>
        </w:rPr>
      </w:pPr>
      <w:r w:rsidRPr="005609F3">
        <w:rPr>
          <w:rFonts w:ascii="Arial" w:hAnsi="Arial" w:cs="Arial"/>
          <w:b/>
          <w:sz w:val="22"/>
          <w:szCs w:val="22"/>
        </w:rPr>
        <w:t xml:space="preserve">    </w:t>
      </w:r>
      <w:r>
        <w:rPr>
          <w:rFonts w:ascii="Arial" w:hAnsi="Arial" w:cs="Arial"/>
          <w:b/>
          <w:sz w:val="22"/>
          <w:szCs w:val="22"/>
        </w:rPr>
        <w:t xml:space="preserve"> </w:t>
      </w:r>
      <w:r w:rsidRPr="005609F3">
        <w:rPr>
          <w:rFonts w:ascii="Arial" w:hAnsi="Arial" w:cs="Arial"/>
          <w:b/>
          <w:sz w:val="22"/>
          <w:szCs w:val="22"/>
        </w:rPr>
        <w:t>i edukacyjnych uczniów:</w:t>
      </w:r>
    </w:p>
    <w:p w:rsidR="005C0C85" w:rsidRPr="004E5BBB" w:rsidRDefault="005C0C85" w:rsidP="005C0C85">
      <w:pPr>
        <w:ind w:left="426" w:hanging="142"/>
        <w:rPr>
          <w:rFonts w:ascii="Arial" w:hAnsi="Arial" w:cs="Arial"/>
          <w:b/>
          <w:sz w:val="16"/>
          <w:szCs w:val="16"/>
        </w:rPr>
      </w:pP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zapewnienie większej ilości ćwiczeń, aby uczeń opanował daną sprawność (w razie potrzeby zwolnienie z wykonania ćwiczeń przerastających możliwości ruchowe ucznia)</w:t>
      </w:r>
      <w:r>
        <w:rPr>
          <w:rFonts w:ascii="Arial" w:hAnsi="Arial" w:cs="Arial"/>
          <w:sz w:val="22"/>
          <w:szCs w:val="22"/>
        </w:rPr>
        <w:t>,</w:t>
      </w: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wielokrotne tłumaczenie i wyjaśnianie zasad i reguł gier sportowych</w:t>
      </w:r>
      <w:r>
        <w:rPr>
          <w:rFonts w:ascii="Arial" w:hAnsi="Arial" w:cs="Arial"/>
          <w:sz w:val="22"/>
          <w:szCs w:val="22"/>
        </w:rPr>
        <w:t>,</w:t>
      </w: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podpowiadanie tematu pracy plastycznej czy technicznej, częste podchodzenie do ucznia, ukierunkowywanie w działaniu</w:t>
      </w:r>
      <w:r>
        <w:rPr>
          <w:rFonts w:ascii="Arial" w:hAnsi="Arial" w:cs="Arial"/>
          <w:sz w:val="22"/>
          <w:szCs w:val="22"/>
        </w:rPr>
        <w:t>,</w:t>
      </w: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pozwalanie na korzystanie ze śpiewników, wzorów, zapisów nutowych</w:t>
      </w:r>
      <w:r>
        <w:rPr>
          <w:rFonts w:ascii="Arial" w:hAnsi="Arial" w:cs="Arial"/>
          <w:sz w:val="22"/>
          <w:szCs w:val="22"/>
        </w:rPr>
        <w:t>,</w:t>
      </w: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liberalne ocenianie wytworów artystycznych ucznia</w:t>
      </w:r>
      <w:r>
        <w:rPr>
          <w:rFonts w:ascii="Arial" w:hAnsi="Arial" w:cs="Arial"/>
          <w:sz w:val="22"/>
          <w:szCs w:val="22"/>
        </w:rPr>
        <w:t>,</w:t>
      </w:r>
    </w:p>
    <w:p w:rsidR="005C0C85" w:rsidRPr="005609F3" w:rsidRDefault="005C0C85" w:rsidP="005C0C85">
      <w:pPr>
        <w:numPr>
          <w:ilvl w:val="0"/>
          <w:numId w:val="15"/>
        </w:numPr>
        <w:rPr>
          <w:rFonts w:ascii="Arial" w:hAnsi="Arial" w:cs="Arial"/>
          <w:sz w:val="22"/>
          <w:szCs w:val="22"/>
        </w:rPr>
      </w:pPr>
      <w:r w:rsidRPr="005609F3">
        <w:rPr>
          <w:rFonts w:ascii="Arial" w:hAnsi="Arial" w:cs="Arial"/>
          <w:sz w:val="22"/>
          <w:szCs w:val="22"/>
        </w:rPr>
        <w:t>w ocenianiu zwracanie większej uwagi na wysiłek włożony w wykonanie zadania, niż ostateczny efekt pracy.</w:t>
      </w: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5C0C85" w:rsidRDefault="005C0C85" w:rsidP="005C0C85">
      <w:pPr>
        <w:rPr>
          <w:rFonts w:ascii="Arial" w:hAnsi="Arial" w:cs="Arial"/>
          <w:b/>
          <w:sz w:val="22"/>
          <w:szCs w:val="22"/>
        </w:rPr>
      </w:pPr>
    </w:p>
    <w:p w:rsidR="001D7881" w:rsidRDefault="001D7881"/>
    <w:sectPr w:rsidR="001D7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733"/>
    <w:multiLevelType w:val="hybridMultilevel"/>
    <w:tmpl w:val="2E62E1E8"/>
    <w:lvl w:ilvl="0" w:tplc="BCCC6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F5448"/>
    <w:multiLevelType w:val="hybridMultilevel"/>
    <w:tmpl w:val="2DC67D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DF6320"/>
    <w:multiLevelType w:val="hybridMultilevel"/>
    <w:tmpl w:val="36F6E73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02B6269"/>
    <w:multiLevelType w:val="hybridMultilevel"/>
    <w:tmpl w:val="5C36DA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19543C0"/>
    <w:multiLevelType w:val="hybridMultilevel"/>
    <w:tmpl w:val="A8A8DDF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3571F3B"/>
    <w:multiLevelType w:val="hybridMultilevel"/>
    <w:tmpl w:val="B1081B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7F36E31"/>
    <w:multiLevelType w:val="hybridMultilevel"/>
    <w:tmpl w:val="48FE8A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85C47C7"/>
    <w:multiLevelType w:val="hybridMultilevel"/>
    <w:tmpl w:val="E386499A"/>
    <w:lvl w:ilvl="0" w:tplc="38E05E9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B0DC7"/>
    <w:multiLevelType w:val="hybridMultilevel"/>
    <w:tmpl w:val="79A89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F7FCA"/>
    <w:multiLevelType w:val="hybridMultilevel"/>
    <w:tmpl w:val="8E16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2BA7847"/>
    <w:multiLevelType w:val="hybridMultilevel"/>
    <w:tmpl w:val="2C8EC6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8F73580"/>
    <w:multiLevelType w:val="hybridMultilevel"/>
    <w:tmpl w:val="77F0C5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5680A65"/>
    <w:multiLevelType w:val="hybridMultilevel"/>
    <w:tmpl w:val="5BEE49AA"/>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334E4C"/>
    <w:multiLevelType w:val="hybridMultilevel"/>
    <w:tmpl w:val="22F8DA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9330865"/>
    <w:multiLevelType w:val="hybridMultilevel"/>
    <w:tmpl w:val="135CF9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AF874FB"/>
    <w:multiLevelType w:val="hybridMultilevel"/>
    <w:tmpl w:val="2CCCE8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BB84803"/>
    <w:multiLevelType w:val="hybridMultilevel"/>
    <w:tmpl w:val="9EEAFE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DCA13F5"/>
    <w:multiLevelType w:val="hybridMultilevel"/>
    <w:tmpl w:val="BD96A0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1823EE4"/>
    <w:multiLevelType w:val="hybridMultilevel"/>
    <w:tmpl w:val="C7EEAB26"/>
    <w:lvl w:ilvl="0" w:tplc="5798F3DA">
      <w:start w:val="1"/>
      <w:numFmt w:val="decimal"/>
      <w:lvlText w:val="%1)"/>
      <w:lvlJc w:val="left"/>
      <w:pPr>
        <w:ind w:left="1070"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2B05F7D"/>
    <w:multiLevelType w:val="hybridMultilevel"/>
    <w:tmpl w:val="273ED9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3C1531A"/>
    <w:multiLevelType w:val="hybridMultilevel"/>
    <w:tmpl w:val="CE5C3D36"/>
    <w:lvl w:ilvl="0" w:tplc="04150017">
      <w:start w:val="1"/>
      <w:numFmt w:val="lowerLetter"/>
      <w:lvlText w:val="%1)"/>
      <w:lvlJc w:val="left"/>
      <w:pPr>
        <w:ind w:left="1770" w:hanging="360"/>
      </w:p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1" w15:restartNumberingAfterBreak="0">
    <w:nsid w:val="54103ECF"/>
    <w:multiLevelType w:val="hybridMultilevel"/>
    <w:tmpl w:val="A1F80F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55376834"/>
    <w:multiLevelType w:val="hybridMultilevel"/>
    <w:tmpl w:val="B5282C7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CE14BEE"/>
    <w:multiLevelType w:val="hybridMultilevel"/>
    <w:tmpl w:val="426C75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D19210E"/>
    <w:multiLevelType w:val="hybridMultilevel"/>
    <w:tmpl w:val="91282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716B67"/>
    <w:multiLevelType w:val="hybridMultilevel"/>
    <w:tmpl w:val="2812A2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4"/>
  </w:num>
  <w:num w:numId="2">
    <w:abstractNumId w:val="18"/>
  </w:num>
  <w:num w:numId="3">
    <w:abstractNumId w:val="7"/>
  </w:num>
  <w:num w:numId="4">
    <w:abstractNumId w:val="20"/>
  </w:num>
  <w:num w:numId="5">
    <w:abstractNumId w:val="12"/>
  </w:num>
  <w:num w:numId="6">
    <w:abstractNumId w:val="24"/>
  </w:num>
  <w:num w:numId="7">
    <w:abstractNumId w:val="8"/>
  </w:num>
  <w:num w:numId="8">
    <w:abstractNumId w:val="4"/>
  </w:num>
  <w:num w:numId="9">
    <w:abstractNumId w:val="6"/>
  </w:num>
  <w:num w:numId="10">
    <w:abstractNumId w:val="9"/>
  </w:num>
  <w:num w:numId="11">
    <w:abstractNumId w:val="19"/>
  </w:num>
  <w:num w:numId="12">
    <w:abstractNumId w:val="15"/>
  </w:num>
  <w:num w:numId="13">
    <w:abstractNumId w:val="13"/>
  </w:num>
  <w:num w:numId="14">
    <w:abstractNumId w:val="5"/>
  </w:num>
  <w:num w:numId="15">
    <w:abstractNumId w:val="3"/>
  </w:num>
  <w:num w:numId="16">
    <w:abstractNumId w:val="0"/>
  </w:num>
  <w:num w:numId="17">
    <w:abstractNumId w:val="22"/>
  </w:num>
  <w:num w:numId="18">
    <w:abstractNumId w:val="2"/>
  </w:num>
  <w:num w:numId="19">
    <w:abstractNumId w:val="11"/>
  </w:num>
  <w:num w:numId="20">
    <w:abstractNumId w:val="16"/>
  </w:num>
  <w:num w:numId="21">
    <w:abstractNumId w:val="25"/>
  </w:num>
  <w:num w:numId="22">
    <w:abstractNumId w:val="17"/>
  </w:num>
  <w:num w:numId="23">
    <w:abstractNumId w:val="23"/>
  </w:num>
  <w:num w:numId="24">
    <w:abstractNumId w:val="1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85"/>
    <w:rsid w:val="001D7881"/>
    <w:rsid w:val="00474399"/>
    <w:rsid w:val="005C0C85"/>
    <w:rsid w:val="00CB1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47CC"/>
  <w15:chartTrackingRefBased/>
  <w15:docId w15:val="{FEAE24A7-BA52-47CD-A3DC-E9DF911F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C8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Gindeksgrny">
    <w:name w:val="_IG_ – indeks górny"/>
    <w:uiPriority w:val="2"/>
    <w:qFormat/>
    <w:rsid w:val="005C0C85"/>
    <w:rPr>
      <w:b w:val="0"/>
      <w:i w:val="0"/>
      <w:vanish w:val="0"/>
      <w:spacing w:val="0"/>
      <w:vertAlign w:val="superscript"/>
    </w:rPr>
  </w:style>
  <w:style w:type="paragraph" w:customStyle="1" w:styleId="art">
    <w:name w:val="art"/>
    <w:basedOn w:val="Normalny"/>
    <w:rsid w:val="005C0C85"/>
    <w:pPr>
      <w:suppressAutoHyphens w:val="0"/>
      <w:spacing w:before="100" w:beforeAutospacing="1" w:after="100" w:afterAutospacing="1"/>
    </w:pPr>
    <w:rPr>
      <w:lang w:eastAsia="pl-PL"/>
    </w:rPr>
  </w:style>
  <w:style w:type="paragraph" w:customStyle="1" w:styleId="ust">
    <w:name w:val="ust"/>
    <w:basedOn w:val="Normalny"/>
    <w:rsid w:val="005C0C85"/>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5C0C85"/>
  </w:style>
  <w:style w:type="paragraph" w:styleId="Akapitzlist">
    <w:name w:val="List Paragraph"/>
    <w:basedOn w:val="Normalny"/>
    <w:link w:val="AkapitzlistZnak"/>
    <w:uiPriority w:val="34"/>
    <w:qFormat/>
    <w:rsid w:val="005C0C85"/>
    <w:pPr>
      <w:ind w:left="720"/>
      <w:contextualSpacing/>
    </w:pPr>
  </w:style>
  <w:style w:type="character" w:customStyle="1" w:styleId="AkapitzlistZnak">
    <w:name w:val="Akapit z listą Znak"/>
    <w:link w:val="Akapitzlist"/>
    <w:uiPriority w:val="34"/>
    <w:rsid w:val="005C0C8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4258</Words>
  <Characters>25550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Kudła</dc:creator>
  <cp:keywords/>
  <dc:description/>
  <cp:lastModifiedBy>Beata Kudła</cp:lastModifiedBy>
  <cp:revision>1</cp:revision>
  <dcterms:created xsi:type="dcterms:W3CDTF">2020-08-15T11:09:00Z</dcterms:created>
  <dcterms:modified xsi:type="dcterms:W3CDTF">2020-08-15T11:10:00Z</dcterms:modified>
</cp:coreProperties>
</file>